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18" w:rsidRDefault="00ED3718">
      <w:pPr>
        <w:rPr>
          <w:rFonts w:ascii="Times New Roman" w:hAnsi="Times New Roman" w:cs="Times New Roman"/>
          <w:sz w:val="28"/>
          <w:szCs w:val="28"/>
        </w:rPr>
      </w:pPr>
    </w:p>
    <w:p w:rsidR="00123E53" w:rsidRDefault="00456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иация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588" w:rsidRDefault="00323588" w:rsidP="00ED3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718" w:rsidRPr="00ED3718" w:rsidRDefault="00ED3718" w:rsidP="00ED3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718">
        <w:rPr>
          <w:rFonts w:ascii="Times New Roman" w:eastAsia="Calibri" w:hAnsi="Times New Roman" w:cs="Times New Roman"/>
          <w:sz w:val="28"/>
          <w:szCs w:val="28"/>
        </w:rPr>
        <w:t xml:space="preserve">Дорогие родители! В повседневной жизни мы довольно часто сталкиваемся с конфликтными ситуациями. Большинство из них нам удается благополучно разрешить, но иногда споры затягиваются и отнимают наши силы и душевное спокойствие, мешают замечать то хорошее, что происходит вокруг и просто радоваться жизни. К сожалению, конфликты не обходят стороной и ваших детей, и большинство из них происходит в школе. Ссоры с друзьями, недопонимания с учителями осложняют жизнь ребенка и негативно влияют на его психологическое состояние и успеваемость. </w:t>
      </w:r>
    </w:p>
    <w:p w:rsidR="00ED3718" w:rsidRPr="00323588" w:rsidRDefault="00ED3718" w:rsidP="003235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718">
        <w:rPr>
          <w:rFonts w:ascii="Times New Roman" w:eastAsia="Calibri" w:hAnsi="Times New Roman" w:cs="Times New Roman"/>
          <w:sz w:val="28"/>
          <w:szCs w:val="28"/>
        </w:rPr>
        <w:t xml:space="preserve">К счастью, современная школа может оказать ребенку и вам профессиональную поддержку в решении конфликтов. Вы можете обратиться за помощью к классному руководителю, педагогу-психологу или же в школьную службу медиации. «Что такое медиация?» — спросите вы. Ответ на этот вопрос мы постараемся дать в этой статье.    </w:t>
      </w:r>
    </w:p>
    <w:p w:rsidR="00456DAE" w:rsidRDefault="00456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66A5E1" wp14:editId="4EF6A605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едиация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AE" w:rsidRDefault="00456DAE" w:rsidP="00456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медиации</w:t>
      </w:r>
    </w:p>
    <w:p w:rsidR="00456DAE" w:rsidRPr="00456DAE" w:rsidRDefault="00456DAE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DAE">
        <w:rPr>
          <w:rFonts w:ascii="Times New Roman" w:hAnsi="Times New Roman" w:cs="Times New Roman"/>
          <w:b/>
          <w:sz w:val="28"/>
          <w:szCs w:val="28"/>
        </w:rPr>
        <w:t xml:space="preserve">Добровольность — </w:t>
      </w:r>
      <w:r w:rsidRPr="00456DAE">
        <w:rPr>
          <w:rFonts w:ascii="Times New Roman" w:hAnsi="Times New Roman" w:cs="Times New Roman"/>
          <w:sz w:val="28"/>
          <w:szCs w:val="28"/>
        </w:rPr>
        <w:t xml:space="preserve">добровольное участие в процедуре медиации с согласия обеих сторон. </w:t>
      </w:r>
    </w:p>
    <w:p w:rsidR="00456DAE" w:rsidRPr="00456DAE" w:rsidRDefault="00456DAE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Конфиденциальность —</w:t>
      </w:r>
      <w:r>
        <w:rPr>
          <w:rFonts w:ascii="Times New Roman" w:hAnsi="Times New Roman" w:cs="Times New Roman"/>
          <w:sz w:val="28"/>
          <w:szCs w:val="28"/>
        </w:rPr>
        <w:t xml:space="preserve"> сама процедура, все, что происходит в рамках нее не подлежит передаче третьим лицам и разглашению. </w:t>
      </w:r>
    </w:p>
    <w:p w:rsidR="00456DAE" w:rsidRPr="002332CB" w:rsidRDefault="00456DAE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Равноправие и равенство сторон —</w:t>
      </w:r>
      <w:r>
        <w:rPr>
          <w:rFonts w:ascii="Times New Roman" w:hAnsi="Times New Roman" w:cs="Times New Roman"/>
          <w:sz w:val="28"/>
          <w:szCs w:val="28"/>
        </w:rPr>
        <w:t xml:space="preserve"> стороны конфликта должны быть настроены на поиск решения, отвечающего потребностям каждой их них</w:t>
      </w:r>
      <w:r w:rsidR="002332CB">
        <w:rPr>
          <w:rFonts w:ascii="Times New Roman" w:hAnsi="Times New Roman" w:cs="Times New Roman"/>
          <w:sz w:val="28"/>
          <w:szCs w:val="28"/>
        </w:rPr>
        <w:t>. Также стороны имеют равное время для изложения своей точки зрения.</w:t>
      </w:r>
    </w:p>
    <w:p w:rsidR="002332CB" w:rsidRPr="002332CB" w:rsidRDefault="002332CB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Разделение ответственности —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разрешение конфликта лежит на обеих сторонах. Медиатор не дает решения, не несет ответственности за итог встречи. Его задача — организовать процедуру и следить за тем, чтобы в ходе нее соблюдались права сторон.</w:t>
      </w:r>
    </w:p>
    <w:p w:rsidR="002332CB" w:rsidRPr="002332CB" w:rsidRDefault="002332CB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Нейтральность и беспристрастность —</w:t>
      </w:r>
      <w:r>
        <w:rPr>
          <w:rFonts w:ascii="Times New Roman" w:hAnsi="Times New Roman" w:cs="Times New Roman"/>
          <w:sz w:val="28"/>
          <w:szCs w:val="28"/>
        </w:rPr>
        <w:t xml:space="preserve"> медиатор не имеет права занимать точку зрения одной из сторон, давать оценку действий и позиций участников конфликта и осуждать их. </w:t>
      </w:r>
    </w:p>
    <w:p w:rsidR="002332CB" w:rsidRPr="002332CB" w:rsidRDefault="002332CB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Прозрачность процедуры —</w:t>
      </w:r>
      <w:r>
        <w:rPr>
          <w:rFonts w:ascii="Times New Roman" w:hAnsi="Times New Roman" w:cs="Times New Roman"/>
          <w:sz w:val="28"/>
          <w:szCs w:val="28"/>
        </w:rPr>
        <w:t xml:space="preserve"> медиатор обязан подробно рассказать каждой из сторон о том, как происходит процедура медиации, каковы ее принципы. По ходу процедуры участники конфликта могут задавать медиатору любые вопросы, касающиеся медиации. </w:t>
      </w:r>
    </w:p>
    <w:p w:rsidR="002332CB" w:rsidRPr="002332CB" w:rsidRDefault="002332CB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Взаимоуважение —</w:t>
      </w:r>
      <w:r>
        <w:rPr>
          <w:rFonts w:ascii="Times New Roman" w:hAnsi="Times New Roman" w:cs="Times New Roman"/>
          <w:sz w:val="28"/>
          <w:szCs w:val="28"/>
        </w:rPr>
        <w:t xml:space="preserve"> стороны конфликты не должны допускать взаимных оскорблений, унижений, а также должны признавать право друг друга защищать свою точку зрения.</w:t>
      </w:r>
    </w:p>
    <w:p w:rsidR="002332CB" w:rsidRPr="002332CB" w:rsidRDefault="002332CB" w:rsidP="00456DAE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Сотрудничество — </w:t>
      </w:r>
      <w:r w:rsidRPr="002332CB">
        <w:rPr>
          <w:rFonts w:ascii="Times New Roman" w:hAnsi="Times New Roman" w:cs="Times New Roman"/>
          <w:sz w:val="28"/>
          <w:szCs w:val="28"/>
        </w:rPr>
        <w:t xml:space="preserve">стороны конфликта </w:t>
      </w:r>
      <w:r>
        <w:rPr>
          <w:rFonts w:ascii="Times New Roman" w:hAnsi="Times New Roman" w:cs="Times New Roman"/>
          <w:sz w:val="28"/>
          <w:szCs w:val="28"/>
        </w:rPr>
        <w:t xml:space="preserve">имеют позитивные намерения и активно ведут работу по разрешению конфликта. </w:t>
      </w:r>
    </w:p>
    <w:p w:rsidR="002332CB" w:rsidRDefault="002332CB" w:rsidP="002332CB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2CB" w:rsidRDefault="002332CB" w:rsidP="002332CB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85995" cy="40532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едиация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113" cy="40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97" w:rsidRDefault="003F0797" w:rsidP="002332CB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797" w:rsidRPr="003F0797" w:rsidRDefault="003F0797" w:rsidP="002332CB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0797">
        <w:rPr>
          <w:rFonts w:ascii="Times New Roman" w:hAnsi="Times New Roman" w:cs="Times New Roman"/>
          <w:b/>
          <w:i/>
          <w:sz w:val="28"/>
          <w:szCs w:val="28"/>
        </w:rPr>
        <w:t xml:space="preserve">Директор МБОУ СОШ №1 Ирина Евгеньевна </w:t>
      </w:r>
      <w:proofErr w:type="spellStart"/>
      <w:r w:rsidRPr="003F0797">
        <w:rPr>
          <w:rFonts w:ascii="Times New Roman" w:hAnsi="Times New Roman" w:cs="Times New Roman"/>
          <w:b/>
          <w:i/>
          <w:sz w:val="28"/>
          <w:szCs w:val="28"/>
        </w:rPr>
        <w:t>Гайдукова</w:t>
      </w:r>
      <w:proofErr w:type="spellEnd"/>
      <w:r w:rsidRPr="003F0797">
        <w:rPr>
          <w:rFonts w:ascii="Times New Roman" w:hAnsi="Times New Roman" w:cs="Times New Roman"/>
          <w:b/>
          <w:i/>
          <w:sz w:val="28"/>
          <w:szCs w:val="28"/>
        </w:rPr>
        <w:t xml:space="preserve"> о медиации в образовательном пространстве: </w:t>
      </w:r>
    </w:p>
    <w:p w:rsidR="003F0797" w:rsidRDefault="003F0797" w:rsidP="003F0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взгляд, медиация в системе образования — это довольно интересный подход, обладающий большим потенциалом.  Принципы медиации и особенности построения самой процедуры позволяют </w:t>
      </w:r>
      <w:r>
        <w:rPr>
          <w:rFonts w:ascii="Times New Roman" w:hAnsi="Times New Roman" w:cs="Times New Roman"/>
          <w:sz w:val="28"/>
          <w:szCs w:val="28"/>
        </w:rPr>
        <w:lastRenderedPageBreak/>
        <w:t>существенно сократить время, необходимое для решения конфликта, и сделать этот процесс более конструктивным. Кроме того, после переговоров у сторон конфликта не остается негативных впечатлений, а это большой ресурс для сохранения их отношений и дальнейшего взаимодействия.</w:t>
      </w:r>
    </w:p>
    <w:p w:rsidR="003F0797" w:rsidRDefault="003F0797" w:rsidP="003F0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при введении системы медиации в школы не удастся избежать ряда трудностей. Во-первых, есть вероятность, что поначалу сама идея медиации будет восприниматься «в штыки», и потребуется время, чтобы участники образовательного процесса к ней привыкли. Во-вторых, применение принципов медиации требует формирования определенной культуры, уважения к личности оппонента, признания его права на собственное мнение, свободы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стереотипов и предубеждений. В-третьих, медиация предполагает искренность и открытость сторон, их свободу от социально-желательного поведения. Ведь отстоять свои интересы можно только тогда, когда ты готов открыто о них заявлять, а не пытаться казаться тем, кем ты не являешься. </w:t>
      </w:r>
    </w:p>
    <w:p w:rsidR="003F0797" w:rsidRDefault="00E12B07" w:rsidP="003F0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</w:t>
      </w:r>
      <w:r w:rsidR="003F0797">
        <w:rPr>
          <w:rFonts w:ascii="Times New Roman" w:hAnsi="Times New Roman" w:cs="Times New Roman"/>
          <w:sz w:val="28"/>
          <w:szCs w:val="28"/>
        </w:rPr>
        <w:t xml:space="preserve"> все эти трудности преодолимы. Разумеется, для того чтобы медиация стала естественной частью образовательного пространства, потребуется довольно длительное время, а также профессионализм и энтузиазм тех работников системы образования, которые будут «первопроходцами» в этой области. Но если внедрение медиативного подхода в образовательное пространство увенчается успехом, результаты не заставят себя ждать: среда школы станет более безопасной и благополучной, а количество конфликтных ситуаций снизится. </w:t>
      </w:r>
    </w:p>
    <w:p w:rsidR="003F0797" w:rsidRPr="00323588" w:rsidRDefault="00323588" w:rsidP="003235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9C7142" wp14:editId="29B1BC6E">
            <wp:extent cx="2037261" cy="2037261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едиация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63" cy="206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797" w:rsidRPr="0032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A7171"/>
    <w:multiLevelType w:val="hybridMultilevel"/>
    <w:tmpl w:val="8DDC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644D"/>
    <w:multiLevelType w:val="hybridMultilevel"/>
    <w:tmpl w:val="3DFA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61"/>
    <w:rsid w:val="00012061"/>
    <w:rsid w:val="00123E53"/>
    <w:rsid w:val="002332CB"/>
    <w:rsid w:val="00323588"/>
    <w:rsid w:val="003F0797"/>
    <w:rsid w:val="00456DAE"/>
    <w:rsid w:val="00E12B07"/>
    <w:rsid w:val="00E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97901-09DC-4714-8288-3ACCA93C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B9BB-2748-473C-B779-A4F12FC4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2018-04-18T14:40:00Z</dcterms:created>
  <dcterms:modified xsi:type="dcterms:W3CDTF">2018-08-07T05:38:00Z</dcterms:modified>
</cp:coreProperties>
</file>