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98" w:rsidRPr="00092398" w:rsidRDefault="00092398" w:rsidP="00092398">
      <w:pPr>
        <w:jc w:val="center"/>
        <w:rPr>
          <w:rFonts w:ascii="Times New Roman" w:hAnsi="Times New Roman"/>
          <w:b/>
          <w:sz w:val="28"/>
          <w:szCs w:val="28"/>
        </w:rPr>
      </w:pPr>
      <w:r w:rsidRPr="00092398">
        <w:rPr>
          <w:rFonts w:ascii="Times New Roman" w:hAnsi="Times New Roman"/>
          <w:b/>
          <w:sz w:val="28"/>
          <w:szCs w:val="28"/>
        </w:rPr>
        <w:t>Аннотация к рабочей программе элективного курса</w:t>
      </w:r>
    </w:p>
    <w:p w:rsidR="00092398" w:rsidRPr="00092398" w:rsidRDefault="00092398" w:rsidP="00092398">
      <w:pPr>
        <w:jc w:val="center"/>
        <w:rPr>
          <w:rFonts w:ascii="Times New Roman" w:hAnsi="Times New Roman"/>
          <w:b/>
          <w:sz w:val="28"/>
          <w:szCs w:val="28"/>
        </w:rPr>
      </w:pPr>
      <w:r w:rsidRPr="00092398">
        <w:rPr>
          <w:rFonts w:ascii="Times New Roman" w:hAnsi="Times New Roman"/>
          <w:b/>
          <w:sz w:val="28"/>
          <w:szCs w:val="28"/>
        </w:rPr>
        <w:t>«Техника и технология» для 10-11 классов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>Программа по элективному курсу «Техника и технология» учитывает требования к результатам освоения основной образовательной программы основного общего образования, представленным в Федеральном государственном образовательном стандарте среднего общего образования второго поколения.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>На изучение курса «Техника и технология» отводится по 1 учебному часу в неделю в 10 – 11 классах. Курс рассчитан на 69 часов: 10 класс - 35 часов, 11 класс – 34 часа.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 xml:space="preserve">Элективный курс «Техника и технология» является необходимым компонентам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092398">
        <w:rPr>
          <w:rFonts w:ascii="Times New Roman" w:hAnsi="Times New Roman"/>
          <w:sz w:val="28"/>
          <w:szCs w:val="28"/>
        </w:rPr>
        <w:t>техносферой</w:t>
      </w:r>
      <w:proofErr w:type="spellEnd"/>
      <w:r w:rsidRPr="00092398">
        <w:rPr>
          <w:rFonts w:ascii="Times New Roman" w:hAnsi="Times New Roman"/>
          <w:sz w:val="28"/>
          <w:szCs w:val="28"/>
        </w:rPr>
        <w:t xml:space="preserve"> и являющейся главной составляющей окружающей человека действительности.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>Основными целями изучения технологии в системе среднего общего образования являются: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 xml:space="preserve"> формирование общих представлений о сущности </w:t>
      </w:r>
      <w:proofErr w:type="spellStart"/>
      <w:r w:rsidRPr="00092398">
        <w:rPr>
          <w:rFonts w:ascii="Times New Roman" w:hAnsi="Times New Roman"/>
          <w:sz w:val="28"/>
          <w:szCs w:val="28"/>
        </w:rPr>
        <w:t>техносферы</w:t>
      </w:r>
      <w:proofErr w:type="spellEnd"/>
      <w:r w:rsidRPr="00092398">
        <w:rPr>
          <w:rFonts w:ascii="Times New Roman" w:hAnsi="Times New Roman"/>
          <w:sz w:val="28"/>
          <w:szCs w:val="28"/>
        </w:rPr>
        <w:t xml:space="preserve"> как совокупности созданных человеком артефактов и технологических процессах создания потребительских стоимостей в современном производстве;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 xml:space="preserve"> ознакомление с наиболее распространенными видами технологий получения и преобразования материалов, энергии, информации, объектов </w:t>
      </w:r>
      <w:proofErr w:type="gramStart"/>
      <w:r w:rsidRPr="00092398">
        <w:rPr>
          <w:rFonts w:ascii="Times New Roman" w:hAnsi="Times New Roman"/>
          <w:sz w:val="28"/>
          <w:szCs w:val="28"/>
        </w:rPr>
        <w:t>живой  природы</w:t>
      </w:r>
      <w:proofErr w:type="gramEnd"/>
      <w:r w:rsidRPr="00092398">
        <w:rPr>
          <w:rFonts w:ascii="Times New Roman" w:hAnsi="Times New Roman"/>
          <w:sz w:val="28"/>
          <w:szCs w:val="28"/>
        </w:rPr>
        <w:t xml:space="preserve"> и социальной среды;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> развитие умений ориентироваться в современных методах и технических средствах, используемых в наиболее распространенных и массовых видах производства товаров и услуг;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> ориентация на предпринимательскую деятельность, техническое и технологическое творчество применительно к региональному рынку труда;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> формирование представлений о путях освоения профессии и построении профессиональной карьеры;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 xml:space="preserve"> развитие </w:t>
      </w:r>
      <w:proofErr w:type="spellStart"/>
      <w:r w:rsidRPr="00092398">
        <w:rPr>
          <w:rFonts w:ascii="Times New Roman" w:hAnsi="Times New Roman"/>
          <w:sz w:val="28"/>
          <w:szCs w:val="28"/>
        </w:rPr>
        <w:t>инвариативных</w:t>
      </w:r>
      <w:proofErr w:type="spellEnd"/>
      <w:r w:rsidRPr="00092398">
        <w:rPr>
          <w:rFonts w:ascii="Times New Roman" w:hAnsi="Times New Roman"/>
          <w:sz w:val="28"/>
          <w:szCs w:val="28"/>
        </w:rPr>
        <w:t xml:space="preserve"> способностей, умений и навыков труда, необходимых для участия в массово распространенных технологических процессах; способностей творческой и проектной деятельности;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>профессионально значимых качеств личности для будущей трудовой деятельности в качестве предпринимателя или наемного работника;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lastRenderedPageBreak/>
        <w:t>способностей планирования профессиональной карьеры; умений активно вести себя на рынке труда и образовательных услуг;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> воспитание ответственного отношения к делу; инициативности и творческого подхода к процессу и результатам труда; рационализма при планировании своей профессиональной карьеры; культуры поведения на рынке труда и образовательных услуг; критического подхода к рекламной информации о товарах и услугах, предложениях рынка труда и профессионального образования;</w:t>
      </w:r>
    </w:p>
    <w:p w:rsid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 xml:space="preserve"> подготовка на </w:t>
      </w:r>
      <w:proofErr w:type="spellStart"/>
      <w:r w:rsidRPr="00092398">
        <w:rPr>
          <w:rFonts w:ascii="Times New Roman" w:hAnsi="Times New Roman"/>
          <w:sz w:val="28"/>
          <w:szCs w:val="28"/>
        </w:rPr>
        <w:t>допрофессиональном</w:t>
      </w:r>
      <w:proofErr w:type="spellEnd"/>
      <w:r w:rsidRPr="00092398">
        <w:rPr>
          <w:rFonts w:ascii="Times New Roman" w:hAnsi="Times New Roman"/>
          <w:sz w:val="28"/>
          <w:szCs w:val="28"/>
        </w:rPr>
        <w:t xml:space="preserve"> или начальном профессиональном уровне к труду на современном производстве; возможной самостоятельной предпринимательской деятельности на инновационной основе; ориентации и </w:t>
      </w:r>
      <w:proofErr w:type="spellStart"/>
      <w:r w:rsidRPr="00092398">
        <w:rPr>
          <w:rFonts w:ascii="Times New Roman" w:hAnsi="Times New Roman"/>
          <w:sz w:val="28"/>
          <w:szCs w:val="28"/>
        </w:rPr>
        <w:t>самопозиционированию</w:t>
      </w:r>
      <w:proofErr w:type="spellEnd"/>
      <w:r w:rsidRPr="00092398">
        <w:rPr>
          <w:rFonts w:ascii="Times New Roman" w:hAnsi="Times New Roman"/>
          <w:sz w:val="28"/>
          <w:szCs w:val="28"/>
        </w:rPr>
        <w:t xml:space="preserve"> на рынке труда, продолжению обучения в системе непрерывного профессионального образования.</w:t>
      </w:r>
    </w:p>
    <w:p w:rsidR="003769F0" w:rsidRDefault="003769F0" w:rsidP="003769F0">
      <w:pPr>
        <w:jc w:val="both"/>
      </w:pPr>
      <w:r w:rsidRPr="003769F0">
        <w:rPr>
          <w:rFonts w:ascii="Times New Roman" w:hAnsi="Times New Roman"/>
          <w:sz w:val="28"/>
          <w:szCs w:val="28"/>
        </w:rPr>
        <w:t>На изучение элективного курса отводится 68 часов: в 10 классе</w:t>
      </w:r>
      <w:r w:rsidRPr="003769F0">
        <w:rPr>
          <w:rFonts w:ascii="Times New Roman" w:hAnsi="Times New Roman"/>
          <w:sz w:val="28"/>
          <w:szCs w:val="28"/>
        </w:rPr>
        <w:t xml:space="preserve"> </w:t>
      </w:r>
      <w:r w:rsidRPr="003769F0">
        <w:rPr>
          <w:rFonts w:ascii="Times New Roman" w:hAnsi="Times New Roman"/>
          <w:sz w:val="28"/>
          <w:szCs w:val="28"/>
        </w:rPr>
        <w:t xml:space="preserve">– 34 </w:t>
      </w:r>
      <w:proofErr w:type="gramStart"/>
      <w:r w:rsidRPr="003769F0">
        <w:rPr>
          <w:rFonts w:ascii="Times New Roman" w:hAnsi="Times New Roman"/>
          <w:sz w:val="28"/>
          <w:szCs w:val="28"/>
        </w:rPr>
        <w:t xml:space="preserve">часа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9F0">
        <w:rPr>
          <w:rFonts w:ascii="Times New Roman" w:hAnsi="Times New Roman"/>
          <w:sz w:val="28"/>
          <w:szCs w:val="28"/>
        </w:rPr>
        <w:t>(</w:t>
      </w:r>
      <w:proofErr w:type="gramEnd"/>
      <w:r w:rsidRPr="003769F0">
        <w:rPr>
          <w:rFonts w:ascii="Times New Roman" w:hAnsi="Times New Roman"/>
          <w:sz w:val="28"/>
          <w:szCs w:val="28"/>
        </w:rPr>
        <w:t>1час в неделю), в 11 классе – 34 часа (1час в неделю</w:t>
      </w:r>
      <w:r>
        <w:t>).</w:t>
      </w:r>
    </w:p>
    <w:p w:rsidR="00092398" w:rsidRDefault="000923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92398" w:rsidRPr="00092398" w:rsidRDefault="00092398" w:rsidP="00092398">
      <w:pPr>
        <w:jc w:val="center"/>
        <w:rPr>
          <w:rFonts w:ascii="Times New Roman" w:hAnsi="Times New Roman"/>
          <w:b/>
          <w:sz w:val="28"/>
          <w:szCs w:val="28"/>
        </w:rPr>
      </w:pPr>
      <w:r w:rsidRPr="00092398">
        <w:rPr>
          <w:rFonts w:ascii="Times New Roman" w:hAnsi="Times New Roman"/>
          <w:b/>
          <w:sz w:val="28"/>
          <w:szCs w:val="28"/>
        </w:rPr>
        <w:lastRenderedPageBreak/>
        <w:t>Аннотация к рабочей программе элективного курса</w:t>
      </w:r>
    </w:p>
    <w:p w:rsidR="00092398" w:rsidRPr="00092398" w:rsidRDefault="00092398" w:rsidP="00092398">
      <w:pPr>
        <w:jc w:val="center"/>
        <w:rPr>
          <w:rFonts w:ascii="Times New Roman" w:hAnsi="Times New Roman"/>
          <w:b/>
          <w:sz w:val="28"/>
          <w:szCs w:val="28"/>
        </w:rPr>
      </w:pPr>
      <w:r w:rsidRPr="0009239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Функциональная грамотность</w:t>
      </w:r>
      <w:r w:rsidRPr="00092398">
        <w:rPr>
          <w:rFonts w:ascii="Times New Roman" w:hAnsi="Times New Roman"/>
          <w:b/>
          <w:sz w:val="28"/>
          <w:szCs w:val="28"/>
        </w:rPr>
        <w:t>» для 10-11 классов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92398">
        <w:rPr>
          <w:rFonts w:ascii="Times New Roman" w:hAnsi="Times New Roman"/>
          <w:sz w:val="28"/>
          <w:szCs w:val="28"/>
        </w:rPr>
        <w:t>Программа «Функциональная грамотность» составлена на основе программы 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«Развитие функциональной грамотности обучающихся» 10-11 класс разработанной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 xml:space="preserve">Белкиным, И.С. </w:t>
      </w:r>
      <w:proofErr w:type="spellStart"/>
      <w:r w:rsidRPr="00092398">
        <w:rPr>
          <w:rFonts w:ascii="Times New Roman" w:hAnsi="Times New Roman"/>
          <w:sz w:val="28"/>
          <w:szCs w:val="28"/>
        </w:rPr>
        <w:t>Манюхиным</w:t>
      </w:r>
      <w:proofErr w:type="spellEnd"/>
      <w:r w:rsidRPr="000923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2398">
        <w:rPr>
          <w:rFonts w:ascii="Times New Roman" w:hAnsi="Times New Roman"/>
          <w:sz w:val="28"/>
          <w:szCs w:val="28"/>
        </w:rPr>
        <w:t>О.Ю.Ерофеевой</w:t>
      </w:r>
      <w:proofErr w:type="spellEnd"/>
      <w:r w:rsidRPr="00092398">
        <w:rPr>
          <w:rFonts w:ascii="Times New Roman" w:hAnsi="Times New Roman"/>
          <w:sz w:val="28"/>
          <w:szCs w:val="28"/>
        </w:rPr>
        <w:t>. Н.А. Родионовой, С.Г. Афанасьевой, А.А.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2398">
        <w:rPr>
          <w:rFonts w:ascii="Times New Roman" w:hAnsi="Times New Roman"/>
          <w:sz w:val="28"/>
          <w:szCs w:val="28"/>
        </w:rPr>
        <w:t>Гилевым</w:t>
      </w:r>
      <w:proofErr w:type="spellEnd"/>
      <w:r w:rsidRPr="00092398">
        <w:rPr>
          <w:rFonts w:ascii="Times New Roman" w:hAnsi="Times New Roman"/>
          <w:sz w:val="28"/>
          <w:szCs w:val="28"/>
        </w:rPr>
        <w:t>.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092398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092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239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92398">
        <w:rPr>
          <w:rFonts w:ascii="Times New Roman" w:hAnsi="Times New Roman"/>
          <w:sz w:val="28"/>
          <w:szCs w:val="28"/>
        </w:rPr>
        <w:t>психологические</w:t>
      </w:r>
      <w:proofErr w:type="gramEnd"/>
      <w:r w:rsidRPr="00092398">
        <w:rPr>
          <w:rFonts w:ascii="Times New Roman" w:hAnsi="Times New Roman"/>
          <w:sz w:val="28"/>
          <w:szCs w:val="28"/>
        </w:rPr>
        <w:t xml:space="preserve"> особенности младшего школьника.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>Центральным понятием в данном курсе выступает «грамотность», которая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широком смысле определяется как «функциональная грамотность». Лишь функционально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грамотная личность способна использовать постоянно приобретаемые в течение 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знания, умения и навыки для решения максимально широкого диапазона жизненных 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в различных сферах человеческой деятельности, общения и социальных отношений.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>Основной целью программы является развитие функциональной грамотности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учащихся 10-11 классов как индикатора качества и эффективности образования, равенства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доступа к образованию.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>Программа нацелена на развитие: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>- способности человека формулировать, применять и интерпретировать математику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в разнообразных контекстах. Эта способность включает математические рассуждения,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использование математических понятий, процедур, фактов и инструментов, 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описать, объяснить и предсказать явления. Она помогает людям понять роль математики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мире, высказывать хорошо обоснованные суждения и принимать решения,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необходимы конструктивному, активному и размышляющему гражданину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(математическая грамотность);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>- способности человека понимать, использовать, оценивать тексты, размышлять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них и заниматься чтением для того, чтобы достигать своих целей, расширять свои 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и возможности, участвовать в социальной жизни (читательская грамотность);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>- способности человека осваивать и использовать естественнонаучные знания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распознания и постановки вопросов, для освоения новых знаний, для 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естественнонаучных явлений и формулирования основанных на научных доказательствах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выводов в связи с естественнонаучной проблематикой;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>- понимать основные особенности естествознания как формы человеческого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 xml:space="preserve">познания; демонстрировать осведомленность в том, что естественные науки и </w:t>
      </w:r>
      <w:r w:rsidRPr="00092398">
        <w:rPr>
          <w:rFonts w:ascii="Times New Roman" w:hAnsi="Times New Roman"/>
          <w:sz w:val="28"/>
          <w:szCs w:val="28"/>
        </w:rPr>
        <w:lastRenderedPageBreak/>
        <w:t>технология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оказывают влияние на материальную, интеллектуальную и культурную сферы общества;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>проявлять активную гражданскую позицию при рассмотрении проблем, связанных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естествознанием (естественнонаучная грамотность);</w:t>
      </w:r>
    </w:p>
    <w:p w:rsidR="00092398" w:rsidRPr="00092398" w:rsidRDefault="00092398" w:rsidP="00092398">
      <w:pPr>
        <w:jc w:val="both"/>
        <w:rPr>
          <w:rFonts w:ascii="Times New Roman" w:hAnsi="Times New Roman"/>
          <w:sz w:val="28"/>
          <w:szCs w:val="28"/>
        </w:rPr>
      </w:pPr>
      <w:r w:rsidRPr="00092398">
        <w:rPr>
          <w:rFonts w:ascii="Times New Roman" w:hAnsi="Times New Roman"/>
          <w:sz w:val="28"/>
          <w:szCs w:val="28"/>
        </w:rPr>
        <w:t>- способности человека принимать эффективные решения в разнообразных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финансовых ситуациях, способствующих улучшению финансового благополучия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398">
        <w:rPr>
          <w:rFonts w:ascii="Times New Roman" w:hAnsi="Times New Roman"/>
          <w:sz w:val="28"/>
          <w:szCs w:val="28"/>
        </w:rPr>
        <w:t>личности и общества, а также возможности участия в экономической жизни</w:t>
      </w:r>
    </w:p>
    <w:p w:rsidR="00F73D16" w:rsidRPr="00F73D16" w:rsidRDefault="00F73D16" w:rsidP="00F73D16">
      <w:pPr>
        <w:jc w:val="both"/>
        <w:rPr>
          <w:rFonts w:ascii="Times New Roman" w:hAnsi="Times New Roman"/>
          <w:sz w:val="28"/>
          <w:szCs w:val="28"/>
        </w:rPr>
      </w:pPr>
      <w:r w:rsidRPr="00F73D16">
        <w:rPr>
          <w:rFonts w:ascii="Times New Roman" w:hAnsi="Times New Roman"/>
          <w:sz w:val="28"/>
          <w:szCs w:val="28"/>
        </w:rPr>
        <w:t xml:space="preserve">Элективный </w:t>
      </w:r>
      <w:proofErr w:type="gramStart"/>
      <w:r w:rsidRPr="00F73D16">
        <w:rPr>
          <w:rFonts w:ascii="Times New Roman" w:hAnsi="Times New Roman"/>
          <w:sz w:val="28"/>
          <w:szCs w:val="28"/>
        </w:rPr>
        <w:t>курс  рассчитан</w:t>
      </w:r>
      <w:proofErr w:type="gramEnd"/>
      <w:r w:rsidRPr="00F73D16">
        <w:rPr>
          <w:rFonts w:ascii="Times New Roman" w:hAnsi="Times New Roman"/>
          <w:sz w:val="28"/>
          <w:szCs w:val="28"/>
        </w:rPr>
        <w:t xml:space="preserve"> на 34 часа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73D16">
        <w:rPr>
          <w:rFonts w:ascii="Times New Roman" w:hAnsi="Times New Roman"/>
          <w:sz w:val="28"/>
          <w:szCs w:val="28"/>
        </w:rPr>
        <w:t>1 час в неделю в 11 классе.</w:t>
      </w:r>
    </w:p>
    <w:p w:rsidR="00092398" w:rsidRDefault="00092398" w:rsidP="00092398">
      <w:pPr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4244DD" w:rsidRPr="004B2FBB" w:rsidRDefault="004244DD" w:rsidP="004244DD">
      <w:pPr>
        <w:spacing w:after="20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2FB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244DD" w:rsidRDefault="004244DD" w:rsidP="004244DD">
      <w:pPr>
        <w:spacing w:after="20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2FBB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4244DD" w:rsidRDefault="004244DD" w:rsidP="004244DD">
      <w:pPr>
        <w:spacing w:after="20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2FBB">
        <w:rPr>
          <w:rFonts w:ascii="Times New Roman" w:hAnsi="Times New Roman"/>
          <w:b/>
          <w:sz w:val="28"/>
          <w:szCs w:val="28"/>
        </w:rPr>
        <w:t xml:space="preserve"> для предпрофессионального класса</w:t>
      </w:r>
    </w:p>
    <w:p w:rsidR="004244DD" w:rsidRDefault="004244DD" w:rsidP="004244DD">
      <w:pPr>
        <w:spacing w:after="20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244DD" w:rsidRPr="008D69AC" w:rsidRDefault="004244DD" w:rsidP="00424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TW"/>
        </w:rPr>
      </w:pPr>
      <w:r>
        <w:rPr>
          <w:rFonts w:ascii="Times New Roman" w:eastAsia="Times New Roman" w:hAnsi="Times New Roman"/>
          <w:sz w:val="28"/>
          <w:szCs w:val="28"/>
          <w:lang w:eastAsia="zh-TW"/>
        </w:rPr>
        <w:t>П</w:t>
      </w:r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 xml:space="preserve">рограмма курса «Основы компьютерной анимации» составлена на основе </w:t>
      </w:r>
      <w:proofErr w:type="spellStart"/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>Никулаев</w:t>
      </w:r>
      <w:proofErr w:type="spellEnd"/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 xml:space="preserve"> С. О. Программа элективного курса «Основы компьютерной анимации». Сборник примерных рабочих программ. Элективные курсы для профильной школы: учеб. пособие для </w:t>
      </w:r>
      <w:proofErr w:type="spellStart"/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>общеобразоват</w:t>
      </w:r>
      <w:proofErr w:type="spellEnd"/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>. организаций / Н. В. Антипова и др. — М.: Просвещение, 2019.</w:t>
      </w:r>
    </w:p>
    <w:p w:rsidR="004244DD" w:rsidRPr="008D69AC" w:rsidRDefault="004244DD" w:rsidP="00424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TW"/>
        </w:rPr>
      </w:pPr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>Программа курса «Основы компьютерной анимации» расширяет и углубляет предметное содержание тематического раздела «Компьютерная графика и анимация» учебного предмета «Информатика» для углубленного уровня среднего общего образования с учётом особенностей профиля, ориентированного на производственную, инженерную и информационную сферы деятельности.</w:t>
      </w:r>
    </w:p>
    <w:p w:rsidR="004244DD" w:rsidRPr="008D69AC" w:rsidRDefault="004244DD" w:rsidP="00424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TW"/>
        </w:rPr>
      </w:pPr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>Цели курса:</w:t>
      </w:r>
    </w:p>
    <w:p w:rsidR="004244DD" w:rsidRPr="008D69AC" w:rsidRDefault="004244DD" w:rsidP="00424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TW"/>
        </w:rPr>
      </w:pPr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>— развитие познавательных интересов, интеллектуальных и творческих способностей средствами информационно-коммуникационных технологий (ИКТ);</w:t>
      </w:r>
    </w:p>
    <w:p w:rsidR="004244DD" w:rsidRPr="008D69AC" w:rsidRDefault="004244DD" w:rsidP="00424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TW"/>
        </w:rPr>
      </w:pPr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>— выработка навыков по организации собственной информационной деятельности и планирования её результатов;</w:t>
      </w:r>
    </w:p>
    <w:p w:rsidR="004244DD" w:rsidRPr="008D69AC" w:rsidRDefault="004244DD" w:rsidP="00424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TW"/>
        </w:rPr>
      </w:pPr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 xml:space="preserve">— формирование умений работать с прикладным программным обеспечением с целью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</w:t>
      </w:r>
      <w:proofErr w:type="spellStart"/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>нарынке</w:t>
      </w:r>
      <w:proofErr w:type="spellEnd"/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 xml:space="preserve"> труда;</w:t>
      </w:r>
    </w:p>
    <w:p w:rsidR="004244DD" w:rsidRPr="008D69AC" w:rsidRDefault="004244DD" w:rsidP="00424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TW"/>
        </w:rPr>
      </w:pPr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>— развитие у обучающихся интереса к информационным технологиям, повышение их компетентности в вопросах применения компьютерной анимации, мультипликации и дизайна;</w:t>
      </w:r>
    </w:p>
    <w:p w:rsidR="004244DD" w:rsidRPr="008D69AC" w:rsidRDefault="004244DD" w:rsidP="00424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TW"/>
        </w:rPr>
      </w:pPr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>— формирование устойчивого интереса к информационно-технологическому профилю обучения, к профессиям, связанным с применением разных видов компьютерной анимации;</w:t>
      </w:r>
    </w:p>
    <w:p w:rsidR="004244DD" w:rsidRPr="008D69AC" w:rsidRDefault="004244DD" w:rsidP="00424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TW"/>
        </w:rPr>
      </w:pPr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>— воспитание ответственного отношения к информации с учётом правовых и этических аспектов её распространения, избирательного отношения к полученной информации.</w:t>
      </w:r>
    </w:p>
    <w:p w:rsidR="004244DD" w:rsidRDefault="004244DD" w:rsidP="00424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TW"/>
        </w:rPr>
      </w:pPr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>Общая характеристика курса.</w:t>
      </w:r>
    </w:p>
    <w:p w:rsidR="004244DD" w:rsidRPr="008D69AC" w:rsidRDefault="004244DD" w:rsidP="00424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TW"/>
        </w:rPr>
      </w:pPr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lastRenderedPageBreak/>
        <w:t>Основная идея курса — формирование умений и навыков создания анимированных изображений с использованием современных ИКТ — необходимая составляющая образования XXI века.</w:t>
      </w:r>
      <w:r>
        <w:rPr>
          <w:rFonts w:ascii="Times New Roman" w:eastAsia="Times New Roman" w:hAnsi="Times New Roman"/>
          <w:sz w:val="28"/>
          <w:szCs w:val="28"/>
          <w:lang w:eastAsia="zh-TW"/>
        </w:rPr>
        <w:t xml:space="preserve"> </w:t>
      </w:r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>Курс сфокусирован на освоении обучающимися широко востребованных способов практического применения ИКТ, относящихся к наиболее значимым технологическим достижениям современной цивилизации. Таким образом, к общей характеристике курса можно отнести его прикладную направленность.</w:t>
      </w:r>
      <w:r>
        <w:rPr>
          <w:rFonts w:ascii="Times New Roman" w:eastAsia="Times New Roman" w:hAnsi="Times New Roman"/>
          <w:sz w:val="28"/>
          <w:szCs w:val="28"/>
          <w:lang w:eastAsia="zh-TW"/>
        </w:rPr>
        <w:t xml:space="preserve"> </w:t>
      </w:r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>Одним из наиболее молодых и перспективных направлений практического использования компьютерных технологий являются разработка компьютерных игр и игровая графика, предполагающие создание игровых персонажей, локаций, визуальную разработку движущихся объектов и решение других задач.</w:t>
      </w:r>
    </w:p>
    <w:p w:rsidR="004244DD" w:rsidRPr="008D69AC" w:rsidRDefault="004244DD" w:rsidP="00424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TW"/>
        </w:rPr>
      </w:pPr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 xml:space="preserve">Актуальность курса определяется также всё возрастающей ролью информатики в формировании универсальных учебных действий и видов деятельности, имеющих </w:t>
      </w:r>
      <w:proofErr w:type="spellStart"/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>общедисциплинарный</w:t>
      </w:r>
      <w:proofErr w:type="spellEnd"/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 xml:space="preserve"> характер: моделирование объектов и процессов, сбор, хранение, преобразование и передача информации, управление объектами и процессами.</w:t>
      </w:r>
      <w:r>
        <w:rPr>
          <w:rFonts w:ascii="Times New Roman" w:eastAsia="Times New Roman" w:hAnsi="Times New Roman"/>
          <w:sz w:val="28"/>
          <w:szCs w:val="28"/>
          <w:lang w:eastAsia="zh-TW"/>
        </w:rPr>
        <w:t xml:space="preserve"> </w:t>
      </w:r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 xml:space="preserve">Отбор содержания факультативного курса компьютерной анимации определяется задачей углублённого изучения соответствующего раздела содержательной линии «Использование программных систем и сервисов» учебного предмета «Информатика» и необходимостью формирования личностных, </w:t>
      </w:r>
      <w:proofErr w:type="spellStart"/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>метапредметных</w:t>
      </w:r>
      <w:proofErr w:type="spellEnd"/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 xml:space="preserve"> и предметных образовательных результатов,</w:t>
      </w:r>
      <w:r>
        <w:rPr>
          <w:rFonts w:ascii="Times New Roman" w:eastAsia="Times New Roman" w:hAnsi="Times New Roman"/>
          <w:sz w:val="28"/>
          <w:szCs w:val="28"/>
          <w:lang w:eastAsia="zh-TW"/>
        </w:rPr>
        <w:t xml:space="preserve"> </w:t>
      </w:r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>обеспечивающих знакомство обучающихся с важнейшими способами применения знаний по предмету на практике, развитие их интереса к современной профессиональной деятельности.</w:t>
      </w:r>
    </w:p>
    <w:p w:rsidR="004244DD" w:rsidRPr="008D69AC" w:rsidRDefault="004244DD" w:rsidP="00424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TW"/>
        </w:rPr>
      </w:pPr>
      <w:r w:rsidRPr="008D69AC">
        <w:rPr>
          <w:rFonts w:ascii="Times New Roman" w:eastAsia="Times New Roman" w:hAnsi="Times New Roman"/>
          <w:sz w:val="28"/>
          <w:szCs w:val="28"/>
          <w:lang w:eastAsia="zh-TW"/>
        </w:rPr>
        <w:t>При построении учебного процесса используются следующие виды деятельности: освоение теоретического материала пособия; выполнение практических работ на компьютере; проектная деятельность. Тематика проектов определяется самими обучающимися в зависимости от их интересов и возможностей. Изучение курса завершается выполнением обучающимися индивидуального или группового проекта в малой группе (2—3 человека). Итоговая проектная работа должна быть представлена в виде компьютерной игры, которая позволит учащимся продемонстрировать полученные знания, раскрыть и реализовать свои творческие способности. Защита проектов создаёт благоприятные предпосылки для самостоятельной оценки проделанной работы.</w:t>
      </w:r>
    </w:p>
    <w:p w:rsidR="004244DD" w:rsidRDefault="008D3660" w:rsidP="004244DD">
      <w:r>
        <w:rPr>
          <w:rFonts w:ascii="Times New Roman" w:eastAsia="Times New Roman" w:hAnsi="Times New Roman"/>
          <w:sz w:val="28"/>
          <w:szCs w:val="28"/>
        </w:rPr>
        <w:t>Программа курса рассчитана на уровень обучения</w:t>
      </w:r>
    </w:p>
    <w:p w:rsidR="004244DD" w:rsidRDefault="004244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B2FBB" w:rsidRPr="004B2FBB" w:rsidRDefault="004B2FBB" w:rsidP="004B2FBB">
      <w:pPr>
        <w:spacing w:after="20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2FB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B2FBB" w:rsidRDefault="004B2FBB" w:rsidP="004B2FBB">
      <w:pPr>
        <w:spacing w:after="20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2FBB">
        <w:rPr>
          <w:rFonts w:ascii="Times New Roman" w:hAnsi="Times New Roman"/>
          <w:b/>
          <w:sz w:val="28"/>
          <w:szCs w:val="28"/>
        </w:rPr>
        <w:t>программы дополнительного образования для предпрофессионального класса</w:t>
      </w:r>
    </w:p>
    <w:p w:rsidR="00B85857" w:rsidRDefault="00B85857" w:rsidP="004B2FBB">
      <w:pPr>
        <w:spacing w:after="20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85857" w:rsidRPr="004B2FBB" w:rsidRDefault="00B85857" w:rsidP="004B2FBB">
      <w:pPr>
        <w:spacing w:after="20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B2FBB" w:rsidRPr="004B2FBB" w:rsidRDefault="004B2FBB" w:rsidP="004B2FBB">
      <w:pPr>
        <w:spacing w:after="20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sz w:val="28"/>
          <w:szCs w:val="28"/>
        </w:rPr>
        <w:t xml:space="preserve">Дополнительная общеобразовательная адаптированная общеобразовательная программа «Мультимедийная журналистика» предназначена для развития навыков программирования, творческих способностей. </w:t>
      </w:r>
    </w:p>
    <w:p w:rsidR="004B2FBB" w:rsidRPr="004B2FBB" w:rsidRDefault="004B2FBB" w:rsidP="004B2FBB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bCs/>
          <w:sz w:val="28"/>
          <w:szCs w:val="28"/>
        </w:rPr>
        <w:t xml:space="preserve">  Дополнительная адаптированная общеобразовательная программа разработана в соответствии с нормативно — правовыми документами и требованиями: </w:t>
      </w:r>
      <w:r w:rsidRPr="004B2FB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B2FBB" w:rsidRPr="004B2FBB" w:rsidRDefault="004B2FBB" w:rsidP="004B2F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sz w:val="28"/>
          <w:szCs w:val="28"/>
        </w:rPr>
        <w:t>- Федеральный Закон «Об образовании в Российской Федерации» от 29.12.2012 № 273-ФЗ;</w:t>
      </w:r>
    </w:p>
    <w:p w:rsidR="004B2FBB" w:rsidRPr="004B2FBB" w:rsidRDefault="004B2FBB" w:rsidP="004B2F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2FBB">
        <w:rPr>
          <w:rFonts w:ascii="Times New Roman" w:hAnsi="Times New Roman"/>
          <w:sz w:val="28"/>
          <w:szCs w:val="28"/>
        </w:rPr>
        <w:t xml:space="preserve">- </w:t>
      </w:r>
      <w:r w:rsidRPr="004B2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Федеральный закон от 31.07.2020 № 304-ФЗ "О внесении изменений в Федеральный закон "Об образовании в Российской Федерации" по вопросам воспитания обучающихся";</w:t>
      </w:r>
    </w:p>
    <w:p w:rsidR="004B2FBB" w:rsidRPr="004B2FBB" w:rsidRDefault="004B2FBB" w:rsidP="004B2F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2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2FBB">
        <w:rPr>
          <w:rFonts w:ascii="Times New Roman" w:hAnsi="Times New Roman"/>
          <w:bCs/>
          <w:sz w:val="28"/>
          <w:szCs w:val="28"/>
        </w:rPr>
        <w:t>Распоряжение Правительства РФ от 29.05.2015 N 996-р «Об утверждении Стратегии развития воспитания в Российской Федерации на период до 2025 года».</w:t>
      </w:r>
    </w:p>
    <w:p w:rsidR="004B2FBB" w:rsidRPr="004B2FBB" w:rsidRDefault="004B2FBB" w:rsidP="004B2F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sz w:val="28"/>
          <w:szCs w:val="28"/>
        </w:rPr>
        <w:t>- Концепция развития дополнительного образования детей до 2030. Утверждена Распоряжением Правительства РФ от 31 марта 2022 г. № 678-р;</w:t>
      </w:r>
    </w:p>
    <w:p w:rsidR="004B2FBB" w:rsidRPr="004B2FBB" w:rsidRDefault="004B2FBB" w:rsidP="004B2F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sz w:val="28"/>
          <w:szCs w:val="28"/>
        </w:rPr>
        <w:t>- Распоряжение Правительства Московской области от 28.07.2022 г. № 707-РП «Об организации работы по реализации Концепции развития дополнительного образования детей до 2030 года в Московской области»;</w:t>
      </w:r>
    </w:p>
    <w:p w:rsidR="004B2FBB" w:rsidRPr="004B2FBB" w:rsidRDefault="004B2FBB" w:rsidP="004B2F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sz w:val="28"/>
          <w:szCs w:val="28"/>
        </w:rPr>
        <w:t xml:space="preserve">- </w:t>
      </w:r>
      <w:hyperlink r:id="rId5" w:history="1">
        <w:r w:rsidRPr="004B2FBB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4B2FBB">
        <w:rPr>
          <w:rFonts w:ascii="Times New Roman" w:hAnsi="Times New Roman"/>
          <w:sz w:val="28"/>
          <w:szCs w:val="28"/>
        </w:rPr>
        <w:t xml:space="preserve">, </w:t>
      </w:r>
      <w:r w:rsidRPr="004B2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 Главного государственного санитарного врача РФ от 28.09.2020 N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61573);</w:t>
      </w:r>
    </w:p>
    <w:p w:rsidR="004B2FBB" w:rsidRPr="004B2FBB" w:rsidRDefault="004B2FBB" w:rsidP="004B2FB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sz w:val="28"/>
          <w:szCs w:val="28"/>
        </w:rPr>
        <w:t>- Порядок осуществления образовательной деятельности по дополнительным общеобразовательным программам, утверждённых приказом Министерства просвещения РФ от 27 июля 2022 г. N 629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4B2FBB" w:rsidRPr="004B2FBB" w:rsidRDefault="004B2FBB" w:rsidP="004B2FB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sz w:val="28"/>
          <w:szCs w:val="28"/>
        </w:rPr>
        <w:t>- 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4B2FBB" w:rsidRPr="004B2FBB" w:rsidRDefault="004B2FBB" w:rsidP="004B2FB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sz w:val="28"/>
          <w:szCs w:val="28"/>
        </w:rPr>
        <w:t xml:space="preserve">- Общих требований к определению нормативных затрат на оказание государственных (муниципальных) услуг в сфере образования, науки и </w:t>
      </w:r>
      <w:r w:rsidRPr="004B2FBB">
        <w:rPr>
          <w:rFonts w:ascii="Times New Roman" w:hAnsi="Times New Roman"/>
          <w:sz w:val="28"/>
          <w:szCs w:val="28"/>
        </w:rPr>
        <w:lastRenderedPageBreak/>
        <w:t>молодёжной политики, применяемых при расчёте объёма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 (утверждены приказом Министерства образования и науки РФ от 22.09.2015 № 1040);</w:t>
      </w:r>
    </w:p>
    <w:p w:rsidR="004B2FBB" w:rsidRPr="004B2FBB" w:rsidRDefault="004B2FBB" w:rsidP="004B2F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sz w:val="28"/>
          <w:szCs w:val="28"/>
        </w:rPr>
        <w:t>- Методические рекомендации по проектированию дополнительных</w:t>
      </w:r>
    </w:p>
    <w:p w:rsidR="004B2FBB" w:rsidRPr="004B2FBB" w:rsidRDefault="004B2FBB" w:rsidP="004B2F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sz w:val="28"/>
          <w:szCs w:val="28"/>
        </w:rPr>
        <w:t xml:space="preserve">общеразвивающих программ (включая </w:t>
      </w:r>
      <w:proofErr w:type="spellStart"/>
      <w:r w:rsidRPr="004B2FBB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4B2FBB">
        <w:rPr>
          <w:rFonts w:ascii="Times New Roman" w:hAnsi="Times New Roman"/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09-3242);</w:t>
      </w:r>
    </w:p>
    <w:p w:rsidR="004B2FBB" w:rsidRPr="004B2FBB" w:rsidRDefault="004B2FBB" w:rsidP="004B2F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sz w:val="28"/>
          <w:szCs w:val="28"/>
        </w:rPr>
        <w:t xml:space="preserve">- Методические рекомендации по разработке дополнительных общеразвивающих программ в Московской области. </w:t>
      </w:r>
      <w:proofErr w:type="gramStart"/>
      <w:r w:rsidRPr="004B2FBB">
        <w:rPr>
          <w:rFonts w:ascii="Times New Roman" w:hAnsi="Times New Roman"/>
          <w:sz w:val="28"/>
          <w:szCs w:val="28"/>
        </w:rPr>
        <w:t>( Инструктивное</w:t>
      </w:r>
      <w:proofErr w:type="gramEnd"/>
      <w:r w:rsidRPr="004B2FBB">
        <w:rPr>
          <w:rFonts w:ascii="Times New Roman" w:hAnsi="Times New Roman"/>
          <w:sz w:val="28"/>
          <w:szCs w:val="28"/>
        </w:rPr>
        <w:t xml:space="preserve"> письмо Министерства образования Московской области от 24.03.2016 № Исх-3597/21в ) за подписью заместителя министра Ю.В. </w:t>
      </w:r>
      <w:proofErr w:type="spellStart"/>
      <w:r w:rsidRPr="004B2FBB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4B2FBB">
        <w:rPr>
          <w:rFonts w:ascii="Times New Roman" w:hAnsi="Times New Roman"/>
          <w:sz w:val="28"/>
          <w:szCs w:val="28"/>
        </w:rPr>
        <w:t>;</w:t>
      </w:r>
    </w:p>
    <w:p w:rsidR="004B2FBB" w:rsidRPr="004B2FBB" w:rsidRDefault="004B2FBB" w:rsidP="004B2F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sz w:val="28"/>
          <w:szCs w:val="28"/>
        </w:rPr>
        <w:t>- Примерные требования к программам дополнительного образования детей (Приложение к письму Департамента молодёжной политики, воспитания и социальной поддержки детей Министерства образования и науки РФ от 11.12.2006 № 06-1844);</w:t>
      </w:r>
    </w:p>
    <w:p w:rsidR="004B2FBB" w:rsidRPr="004B2FBB" w:rsidRDefault="004B2FBB" w:rsidP="004B2F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sz w:val="28"/>
          <w:szCs w:val="28"/>
        </w:rPr>
        <w:t xml:space="preserve">- Об учёте результатов </w:t>
      </w:r>
      <w:proofErr w:type="spellStart"/>
      <w:r w:rsidRPr="004B2FBB">
        <w:rPr>
          <w:rFonts w:ascii="Times New Roman" w:hAnsi="Times New Roman"/>
          <w:sz w:val="28"/>
          <w:szCs w:val="28"/>
        </w:rPr>
        <w:t>внеучебных</w:t>
      </w:r>
      <w:proofErr w:type="spellEnd"/>
      <w:r w:rsidRPr="004B2FBB">
        <w:rPr>
          <w:rFonts w:ascii="Times New Roman" w:hAnsi="Times New Roman"/>
          <w:sz w:val="28"/>
          <w:szCs w:val="28"/>
        </w:rPr>
        <w:t xml:space="preserve"> достижений обучающихся (Приказ Министерства образования Московской области от 27.11.2009 № 2499);</w:t>
      </w:r>
    </w:p>
    <w:p w:rsidR="004B2FBB" w:rsidRPr="004B2FBB" w:rsidRDefault="004B2FBB" w:rsidP="004B2F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sz w:val="28"/>
          <w:szCs w:val="28"/>
        </w:rPr>
        <w:t xml:space="preserve">- Об изучении правил дорожного движения в образовательных учреждениях Московской области (Инструктивное письмо Министерства образования Московской области от 26.08.2013 г. № 10825-13в/07); </w:t>
      </w:r>
    </w:p>
    <w:p w:rsidR="004B2FBB" w:rsidRPr="004B2FBB" w:rsidRDefault="004B2FBB" w:rsidP="004B2FBB">
      <w:pPr>
        <w:autoSpaceDE w:val="0"/>
        <w:autoSpaceDN w:val="0"/>
        <w:adjustRightInd w:val="0"/>
        <w:spacing w:after="0"/>
        <w:ind w:firstLine="709"/>
        <w:jc w:val="both"/>
        <w:rPr>
          <w:rStyle w:val="FontStyle61"/>
          <w:b/>
          <w:sz w:val="28"/>
          <w:szCs w:val="28"/>
        </w:rPr>
      </w:pPr>
      <w:r w:rsidRPr="004B2FBB">
        <w:rPr>
          <w:rFonts w:ascii="Times New Roman" w:hAnsi="Times New Roman"/>
          <w:sz w:val="28"/>
          <w:szCs w:val="28"/>
        </w:rPr>
        <w:t>-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</w:t>
      </w:r>
      <w:r w:rsidRPr="004B2FBB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Методические рекомендации </w:t>
      </w:r>
      <w:proofErr w:type="spellStart"/>
      <w:r w:rsidRPr="004B2FBB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Минобрнауки</w:t>
      </w:r>
      <w:proofErr w:type="spellEnd"/>
      <w:r w:rsidRPr="004B2FBB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от 18.03.2020, база официальных документов);</w:t>
      </w:r>
      <w:r w:rsidRPr="004B2FBB">
        <w:rPr>
          <w:rStyle w:val="a5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4B2FBB" w:rsidRPr="004B2FBB" w:rsidRDefault="004B2FBB" w:rsidP="004B2FB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sz w:val="28"/>
          <w:szCs w:val="28"/>
        </w:rPr>
        <w:t>- Устав ОО</w:t>
      </w:r>
    </w:p>
    <w:p w:rsidR="004B2FBB" w:rsidRPr="004B2FBB" w:rsidRDefault="004B2FBB" w:rsidP="004B2FB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sz w:val="28"/>
          <w:szCs w:val="28"/>
        </w:rPr>
        <w:t xml:space="preserve">- Письмо </w:t>
      </w:r>
      <w:proofErr w:type="spellStart"/>
      <w:r w:rsidRPr="004B2FB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B2FBB">
        <w:rPr>
          <w:rFonts w:ascii="Times New Roman" w:hAnsi="Times New Roman"/>
          <w:sz w:val="28"/>
          <w:szCs w:val="28"/>
        </w:rPr>
        <w:t xml:space="preserve"> России от 29.03.2016 N ВК-641/09 "О направлении методических рекомендаций" (вместе с "Методическими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потребностей").</w:t>
      </w:r>
    </w:p>
    <w:p w:rsidR="004B2FBB" w:rsidRPr="004B2FBB" w:rsidRDefault="004B2FBB" w:rsidP="004B2FB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B2FBB" w:rsidRPr="004B2FBB" w:rsidRDefault="004B2FBB" w:rsidP="004B2FBB">
      <w:pPr>
        <w:pStyle w:val="a3"/>
        <w:numPr>
          <w:ilvl w:val="1"/>
          <w:numId w:val="1"/>
        </w:numPr>
        <w:shd w:val="clear" w:color="000000" w:fill="FFFFFF"/>
        <w:spacing w:beforeAutospacing="1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2FBB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="00E36D70">
        <w:rPr>
          <w:rFonts w:ascii="Times New Roman" w:hAnsi="Times New Roman"/>
          <w:b/>
          <w:sz w:val="28"/>
          <w:szCs w:val="28"/>
        </w:rPr>
        <w:t xml:space="preserve"> </w:t>
      </w:r>
    </w:p>
    <w:p w:rsidR="004B2FBB" w:rsidRPr="004B2FBB" w:rsidRDefault="004B2FBB" w:rsidP="004B2FBB">
      <w:pPr>
        <w:shd w:val="clear" w:color="000000" w:fill="FFFFFF"/>
        <w:spacing w:beforeAutospacing="1" w:after="200" w:afterAutospacing="1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sz w:val="28"/>
          <w:szCs w:val="28"/>
        </w:rPr>
        <w:lastRenderedPageBreak/>
        <w:t>Данная адаптированная общеобразовательная программа дополнительного образования «Мультимедийная журналистика» имеет техническую направленность.</w:t>
      </w:r>
    </w:p>
    <w:p w:rsidR="004B2FBB" w:rsidRPr="004B2FBB" w:rsidRDefault="004B2FBB" w:rsidP="004B2FBB">
      <w:pPr>
        <w:shd w:val="clear" w:color="000000" w:fill="FFFFFF"/>
        <w:spacing w:beforeAutospacing="1" w:after="200" w:afterAutospacing="1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4B2FBB" w:rsidRPr="004B2FBB" w:rsidRDefault="004B2FBB" w:rsidP="004B2FBB">
      <w:pPr>
        <w:shd w:val="clear" w:color="000000" w:fill="FFFFFF"/>
        <w:spacing w:after="200" w:line="240" w:lineRule="auto"/>
        <w:ind w:firstLine="53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B2FBB">
        <w:rPr>
          <w:rFonts w:ascii="Times New Roman" w:hAnsi="Times New Roman"/>
          <w:b/>
          <w:sz w:val="28"/>
          <w:szCs w:val="28"/>
        </w:rPr>
        <w:t>1.2 Актуальность программы</w:t>
      </w:r>
    </w:p>
    <w:p w:rsidR="004B2FBB" w:rsidRPr="004B2FBB" w:rsidRDefault="004B2FBB" w:rsidP="004B2F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b/>
          <w:sz w:val="28"/>
          <w:szCs w:val="28"/>
        </w:rPr>
        <w:t>Актуальность</w:t>
      </w:r>
      <w:r w:rsidRPr="004B2FBB">
        <w:rPr>
          <w:rFonts w:ascii="Times New Roman" w:hAnsi="Times New Roman"/>
          <w:sz w:val="28"/>
          <w:szCs w:val="28"/>
        </w:rPr>
        <w:t xml:space="preserve"> программы определяется ее соответствием тенденциям современного образования: в современном мире очень нужны навыки работы с персональным компьютером. «Мультимедийная журналистика» – это представление информации с помощью различных </w:t>
      </w:r>
      <w:proofErr w:type="spellStart"/>
      <w:r w:rsidRPr="004B2FBB">
        <w:rPr>
          <w:rFonts w:ascii="Times New Roman" w:hAnsi="Times New Roman"/>
          <w:sz w:val="28"/>
          <w:szCs w:val="28"/>
        </w:rPr>
        <w:t>медийных</w:t>
      </w:r>
      <w:proofErr w:type="spellEnd"/>
      <w:r w:rsidRPr="004B2FBB">
        <w:rPr>
          <w:rFonts w:ascii="Times New Roman" w:hAnsi="Times New Roman"/>
          <w:sz w:val="28"/>
          <w:szCs w:val="28"/>
        </w:rPr>
        <w:t xml:space="preserve"> элементов: текста, фотографий, аудио, видео, графики, анимации и других производных от них форм. Использование современных технических средств позволяет не только оперативно подать эксклюзивный материал, но и представить его так, чтобы улучшить восприятие, запоминание и понимание информации.</w:t>
      </w:r>
    </w:p>
    <w:p w:rsidR="004B2FBB" w:rsidRPr="004B2FBB" w:rsidRDefault="004B2FBB" w:rsidP="004B2F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sz w:val="28"/>
          <w:szCs w:val="28"/>
        </w:rPr>
        <w:t>Программа кружка "Мультимедийная журналистика" актуальна, так как уже сейчас журналистика невозможна вне технологической культуры, вбирающей в себя современные информационные технологии. В дальнейшем взаимодействие журналистики и высоких технологий продолжится и с высокой вероятностью приведет к качественному изменению как природы, так и технологии журналистики как профессиональной деятельности.</w:t>
      </w:r>
    </w:p>
    <w:p w:rsidR="004B2FBB" w:rsidRPr="004B2FBB" w:rsidRDefault="004B2FBB" w:rsidP="004B2FBB">
      <w:pPr>
        <w:shd w:val="clear" w:color="000000" w:fill="FFFFFF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2FBB" w:rsidRPr="004B2FBB" w:rsidRDefault="004B2FBB" w:rsidP="004B2FBB">
      <w:pPr>
        <w:shd w:val="clear" w:color="000000" w:fill="FFFFFF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b/>
          <w:sz w:val="28"/>
          <w:szCs w:val="28"/>
        </w:rPr>
        <w:t>Новизна</w:t>
      </w:r>
      <w:r w:rsidRPr="004B2FBB">
        <w:rPr>
          <w:rFonts w:ascii="Times New Roman" w:hAnsi="Times New Roman"/>
          <w:sz w:val="28"/>
          <w:szCs w:val="28"/>
        </w:rPr>
        <w:t xml:space="preserve"> программы заключается в том, что она не только дополняет знания и расширяет круг практических навыков учащихся в области устройства и работы ПК, но предусматривает индивидуальное творчество в наиболее интересных и полезных направлениях: работа в текстовом редакторе, в графическом редакторе, в программе создания мультимедийных презентаций. </w:t>
      </w:r>
    </w:p>
    <w:p w:rsidR="004B2FBB" w:rsidRPr="004B2FBB" w:rsidRDefault="004B2FBB" w:rsidP="004B2FBB">
      <w:pPr>
        <w:shd w:val="clear" w:color="000000" w:fill="FFFFFF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2FBB" w:rsidRDefault="004B2FBB" w:rsidP="004B2FBB">
      <w:pPr>
        <w:shd w:val="clear" w:color="000000" w:fill="FFFFFF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4B2FBB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</w:t>
      </w:r>
      <w:r w:rsidRPr="004B2FBB">
        <w:rPr>
          <w:rFonts w:ascii="Times New Roman" w:hAnsi="Times New Roman"/>
          <w:sz w:val="28"/>
          <w:szCs w:val="28"/>
        </w:rPr>
        <w:t>настоящей программы в её ориентировании на практические умения. Целесообразность программы - в необходимости развития интереса к профессии журналиста, потому что ребенок может продемонстрировать свои умения, свое дарование, наглядно продемонстрировать результат. Занятия направлены на развитие творческих способностей учащихся и совершенствование ими знаний, умений и навыков, освоение опыта в интересующей ребенка области практических действий. Программа позволяет приобрести устойчивые навыки работы с основными прикладными программами ПК, обеспечивает развитие внимания, памяти, мышления, познавательного интересов у учащихся.</w:t>
      </w:r>
    </w:p>
    <w:p w:rsidR="008D3660" w:rsidRDefault="008D3660" w:rsidP="004B2FBB">
      <w:pPr>
        <w:shd w:val="clear" w:color="000000" w:fill="FFFFFF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8D3660" w:rsidRPr="004B2FBB" w:rsidRDefault="008D3660" w:rsidP="004B2FBB">
      <w:pPr>
        <w:shd w:val="clear" w:color="000000" w:fill="FFFFFF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курса рассчитана на уровень обучения</w:t>
      </w:r>
    </w:p>
    <w:p w:rsidR="008D69AC" w:rsidRDefault="008D6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br w:type="page"/>
      </w:r>
    </w:p>
    <w:sectPr w:rsidR="008D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367"/>
    <w:multiLevelType w:val="multilevel"/>
    <w:tmpl w:val="A78E84B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F4E59C5"/>
    <w:multiLevelType w:val="multilevel"/>
    <w:tmpl w:val="4A74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DA"/>
    <w:rsid w:val="00092398"/>
    <w:rsid w:val="000932D9"/>
    <w:rsid w:val="003769F0"/>
    <w:rsid w:val="004244DD"/>
    <w:rsid w:val="00496DC1"/>
    <w:rsid w:val="004B2FBB"/>
    <w:rsid w:val="008D3660"/>
    <w:rsid w:val="008D69AC"/>
    <w:rsid w:val="00A417DA"/>
    <w:rsid w:val="00B85857"/>
    <w:rsid w:val="00D57304"/>
    <w:rsid w:val="00E36D70"/>
    <w:rsid w:val="00F7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800D"/>
  <w15:chartTrackingRefBased/>
  <w15:docId w15:val="{8DB15087-A400-45AB-A30B-2E749757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B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4B2FBB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a4">
    <w:name w:val="Hyperlink"/>
    <w:rsid w:val="004B2FBB"/>
    <w:rPr>
      <w:color w:val="0563C1"/>
      <w:u w:val="single"/>
    </w:rPr>
  </w:style>
  <w:style w:type="character" w:customStyle="1" w:styleId="FontStyle61">
    <w:name w:val="Font Style61"/>
    <w:rsid w:val="004B2FBB"/>
    <w:rPr>
      <w:rFonts w:ascii="Times New Roman" w:hAnsi="Times New Roman" w:cs="Times New Roman" w:hint="default"/>
      <w:color w:val="000000"/>
      <w:sz w:val="26"/>
      <w:szCs w:val="26"/>
    </w:rPr>
  </w:style>
  <w:style w:type="character" w:styleId="a5">
    <w:name w:val="Strong"/>
    <w:basedOn w:val="a0"/>
    <w:uiPriority w:val="22"/>
    <w:qFormat/>
    <w:rsid w:val="004B2FBB"/>
    <w:rPr>
      <w:b/>
      <w:bCs/>
    </w:rPr>
  </w:style>
  <w:style w:type="paragraph" w:styleId="a6">
    <w:name w:val="Normal (Web)"/>
    <w:basedOn w:val="a"/>
    <w:uiPriority w:val="99"/>
    <w:semiHidden/>
    <w:unhideWhenUsed/>
    <w:rsid w:val="008D69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12</cp:revision>
  <dcterms:created xsi:type="dcterms:W3CDTF">2024-08-09T08:08:00Z</dcterms:created>
  <dcterms:modified xsi:type="dcterms:W3CDTF">2024-08-09T09:09:00Z</dcterms:modified>
</cp:coreProperties>
</file>