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231" w:rsidRDefault="00D51231" w:rsidP="00D512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и психическое здоровье: точки пересечения</w:t>
      </w:r>
    </w:p>
    <w:p w:rsidR="00D51231" w:rsidRDefault="00D51231" w:rsidP="00D51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231" w:rsidRDefault="00D51231" w:rsidP="00D51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нам очень хочется, чтобы дети были здоровыми.  Практически любой родитель заботится о том, чтобы ребенок был накормлен, гулял на свежем воздухе, был   одет по погоде, соблюдал правила гигиены и режим дня и т.д.  Однако важно не только это.</w:t>
      </w:r>
    </w:p>
    <w:p w:rsidR="00D51231" w:rsidRDefault="00D51231" w:rsidP="00D51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Современная наука опирается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Биопсихосоциальную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модель - подход, утверждающий, что на здоровье влияют ТРИ основных фактора.</w:t>
      </w:r>
    </w:p>
    <w:p w:rsidR="00D51231" w:rsidRDefault="00D51231" w:rsidP="00D51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Биологические (генетические, анатомические, физиологические, биохимические)   </w:t>
      </w:r>
    </w:p>
    <w:p w:rsidR="00D51231" w:rsidRDefault="00D51231" w:rsidP="00D51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2.Психологические факторы (особенности мышления, эмоции, поведение) </w:t>
      </w:r>
    </w:p>
    <w:p w:rsidR="00D51231" w:rsidRDefault="00D51231" w:rsidP="00D51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Социальные (в том числе, социально-экономические, факторы социального микроокружения, культурные факторы).</w:t>
      </w:r>
    </w:p>
    <w:p w:rsidR="00D51231" w:rsidRDefault="00D51231" w:rsidP="00D51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они связаны между собой очень тесно. Так же, как неразрывно связаны душа и тело. И наши возможности влиять на них больше, чем может показаться. </w:t>
      </w:r>
    </w:p>
    <w:p w:rsidR="00D51231" w:rsidRDefault="00D51231" w:rsidP="00D51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Первое о чем хочу рассказать -  теория стресса, автор которой — канадский ученый Ганс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Он определил стресс как неспецифическую реакцию организма на воздействие среды. Ганс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утверждал, что стресс нормален и даже полезен, вреден лишь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дистресс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длительный   или очень сильный стресс, истощающий ресурсы организма.</w:t>
      </w:r>
    </w:p>
    <w:p w:rsidR="00D51231" w:rsidRDefault="00D51231" w:rsidP="00D51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На разные события организм дает физиологически схожую реакцию: надпочечники выделяют гормоны стресса адреналин и кортизол, которые готовят организм к активной борьбе или бегству: повышается уровень сахара в крови, кровь приливает к мышцам рук и ног, в то же время кровоснабжение желудочно-кишечного тракта и внутренних органов уменьшается Этот механизм создан эволюцией, чтобы помогать людям (да и животным) либо активно вступать в борьбу с опасностью, либо быстро убегать от нее.  </w:t>
      </w:r>
    </w:p>
    <w:p w:rsidR="00D51231" w:rsidRDefault="00D51231" w:rsidP="00D51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первобытные времена, когда сформировался этот механизм, наши предки чаще испытывали острый, но кратковременный стресс (например, пугались дикого зверя, убегали либо вступали в схватку, после чего цикл стресса завершался, наступало расслабление), а современный человек, в том числе и ребенок, часто сталкивается со стрессом хроническим. Как уже говорилось, именно длительный хронический стресс (или короткий, но слишком сильный) способен нанести ощутимый вред здоровью.</w:t>
      </w:r>
    </w:p>
    <w:p w:rsidR="00D51231" w:rsidRDefault="00D51231" w:rsidP="00D51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Чем младше ребенок, тем больше его реакции на стресс проявляются через тело. Ребенок может начать чаще болеть, причем у маленьких детей чаще всего на стресс реагирует пищеварительная система (может возникнуть понос или запор, рвота, может пропасть аппетит) и кожа. Но могут возникнуть и головные боли, нарушиться сон, участиться заболевания ОРВИ. Дети постарше могут стать плаксивыми или замкнутыми, раздражительными и агрессивными.</w:t>
      </w:r>
    </w:p>
    <w:p w:rsidR="00D51231" w:rsidRDefault="00D51231" w:rsidP="00D51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Но, наверное, мало, кто догадывается, что особо сильные хронические стрессы, пережитые в детском возрасте, могут оказывать влияние на физическое здоровье уже выросших детей в течение всей жизни.</w:t>
      </w:r>
    </w:p>
    <w:p w:rsidR="00D51231" w:rsidRDefault="00D51231" w:rsidP="00D51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 книги «Осколки детских травм» Донна Джексон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Наказава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провела масштабное исследование влияния негативного эмоционального детского опыта на будущее здоровье человека.  Она проинтервьюировала множество современных ученых, изучила десятки книг и статей и пришла к выводу, что хронический негативный детский опыт меняет архитектуру мозга ребенка: запускается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гиперактивная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стрессовая реакция на жизнь в целом, которая приводит к заболеваниям во взрослом возрасте. </w:t>
      </w:r>
    </w:p>
    <w:p w:rsidR="00D51231" w:rsidRDefault="00D51231" w:rsidP="00D51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негативным детским опытом она понимает не неизбежные в жизни неприятности (они случаются неизбежно даже у самого благополучного и счастливого ребенка), а   пугающие, хронические, непредсказуемые факторы стресса (например, словесное подавление и унижение; эмоциональное или физическое игнорирование; эмоциональное или физическое насилие, смерть родителя, жестокость в социуме, травля со стороны одноклассников или учителей и т.п.).  </w:t>
      </w:r>
    </w:p>
    <w:p w:rsidR="00D51231" w:rsidRDefault="00D51231" w:rsidP="00D51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Новые открытия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нейробиологии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психологии подтверждают: травмирующие психику события приводят к биологическим изменениям в нашем организме. От того,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какой атмосфере растут дети, напрямую зависят их реакции на окружающий мир, их будущие успехи и неуспехи на работе, способность дружить и способность любить, а также их состояние здоровья!  </w:t>
      </w:r>
    </w:p>
    <w:p w:rsidR="00D51231" w:rsidRDefault="00D51231" w:rsidP="00D51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Однако, даже если ребенок сталкивается с негативным опытом, но у него здоровая обстановка в семье и есть, кому рассказать о своих проблемах, стрессы помогают выработать жизнестойкость! </w:t>
      </w:r>
    </w:p>
    <w:p w:rsidR="00D51231" w:rsidRDefault="00D51231" w:rsidP="00D51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Чем сложнее обстоятельства, тем больше дети нуждаются в наличии рядом спокойного и эмоционально устойчивого родителя, на которого они могут опереться. Поэтому, чтобы быть в состоянии успокоить ребенка, родителям так важно позаботиться о своем психологическом благополучии. </w:t>
      </w:r>
    </w:p>
    <w:p w:rsidR="00D51231" w:rsidRDefault="00D51231" w:rsidP="00D51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 времена пугающей неизвестности (что особенно актуально для нас, переживающих то пандемию, то события, связанные со СВО), именно стабильность в отношениях с родителями позволяет ребенку почувствовать опору. И это та основа, которая будет способствовать совладению со стрессом в течение всей его жизни.</w:t>
      </w:r>
    </w:p>
    <w:p w:rsidR="00D51231" w:rsidRDefault="00D51231" w:rsidP="00D51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Хочу рассказать об одном удивительном исследовании, которое провели исследователи Гарварда и которое показывает, насколько здоровье взрослого человека зависит от родительского отношения к нему в детстве. В начале 1950-х они попросили 126 здоровых студентов-выпускников мужского пола оценить отношение к ним со стороны родителей: «очень близкое», «умеренное» или «отчужденное и холодное». Тридцать пять лет спустя, в 1993 году, психологи взглянули на медицинские карты этих людей, которым уже перевалило за пятьдесят и за шестьдесят. Какой-либо серьезный медицинский диагноз был у 91 % тех, кто десятилетия назад указали, что так к ним относилась мать.  У тех, кто признался в «умеренных» и «отчужденных и холодных» отношениях с обоими родителями, заболевания отмечались в 100 % случаев!</w:t>
      </w:r>
    </w:p>
    <w:p w:rsidR="00D51231" w:rsidRDefault="00D51231" w:rsidP="00D51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«теплых и близких» отношениях с матерью заболевания к пятидесяти годам выявились лишь в 45 % случаев.  </w:t>
      </w:r>
    </w:p>
    <w:p w:rsidR="00D51231" w:rsidRDefault="00D51231" w:rsidP="00D51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Современным детям в чем-то легче (многие современные родители читают книги по психологии и стараются относиться к детям с пониманием), но в чем-то — труднее. Наша нацеленная на высокие достижения культура создает новую форму негативного детского опыта. В то время, когда писалась книга «Осколки детских травм», речь шла о подростках и о том, что они   сталкиваются с избытком давления со стороны социума, попадают в ловушку гонки за хорошими и отличными оценками. Сейчас такое давление оказывается на детей значительно раньше. Наша задача — по возможности смягчать это давление, если мы хотим видеть детей здоровыми.</w:t>
      </w:r>
    </w:p>
    <w:p w:rsidR="00D51231" w:rsidRDefault="00D51231" w:rsidP="00D51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Дэн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Сигел</w:t>
      </w:r>
      <w:proofErr w:type="spellEnd"/>
      <w:r>
        <w:rPr>
          <w:rFonts w:ascii="Times New Roman" w:hAnsi="Times New Roman" w:cs="Times New Roman"/>
          <w:sz w:val="24"/>
          <w:szCs w:val="24"/>
        </w:rPr>
        <w:t>, д-р медицинских наук, врач-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нейропсихиатр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профессор Медицинской школы Дэвида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Геффена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Калифорнийском университете, сформулировал рекомендации для родителей, помогающие сохранить физическое и психологическое здоровье детей. Вот некоторые из них:</w:t>
      </w:r>
    </w:p>
    <w:p w:rsidR="00D51231" w:rsidRDefault="00D51231" w:rsidP="00D51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1.Управляйте своими реакциями, снижая их остроту в интересах ребенка для создания у него чувства безопасности. Избегайте реакций и действий, которые могут напугать или травмировать ваших детей.</w:t>
      </w:r>
    </w:p>
    <w:p w:rsidR="00D51231" w:rsidRDefault="00D51231" w:rsidP="00D51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2.Не путайте хронический непредсказуемый стресс с трудностями, которые вырабатывают психологическую устойчивость Дайте ребенку возможность самостоятельно справляться с тем, что ему по силам.  Но если над вашим ребенком издеваются, его унижают, если он вздумал экспериментировать с чем-то опасным для жизни, вы как родители должны вмешаться.</w:t>
      </w:r>
    </w:p>
    <w:p w:rsidR="00D51231" w:rsidRDefault="00D51231" w:rsidP="00D51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3.Если вы хотите, чтобы ребенок вам доверял, стремитесь понимать своего его и принимать его таким, какой он есть.   </w:t>
      </w:r>
    </w:p>
    <w:p w:rsidR="00D51231" w:rsidRDefault="00D51231" w:rsidP="00D51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4.Если «психанули» –сразу извинитесь. </w:t>
      </w:r>
    </w:p>
    <w:p w:rsidR="00D51231" w:rsidRDefault="00D51231" w:rsidP="00D51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5.Усильте хорошие чувства. Мы все склонны к тревожности. Наши далекие предки волновались и тревожились довольно много, бдительно высматривая врагов и хищников. Они передали эту генетическую тревожность нам. Мы беспокойные существа, потому что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беспокойство помогало нам выжить как виду. Но нам нужно помочь себе и своим детям   отыскивать и принимать хорошее. </w:t>
      </w:r>
    </w:p>
    <w:p w:rsidR="00D51231" w:rsidRDefault="00D51231" w:rsidP="00D51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7.Дайте название эмоциям.  Когда вы называете свои эмоции, вы активируете зоны мозга, помогающие снизить остроту реакции. </w:t>
      </w:r>
    </w:p>
    <w:p w:rsidR="00D51231" w:rsidRDefault="00D51231" w:rsidP="00D51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Обнимая своего ребенка в течение двадцати секунд, вы укрепляете связь между вами. </w:t>
      </w:r>
    </w:p>
    <w:p w:rsidR="00D51231" w:rsidRDefault="00D51231" w:rsidP="00D51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9.Открыто, но осторожно говорите с ребенком о том, что происходит. Одной из причин, по которой негативный детский опыт так разрушителен, является то, что о травмирующих событиях не говорят.  </w:t>
      </w:r>
    </w:p>
    <w:p w:rsidR="00D51231" w:rsidRDefault="00D51231" w:rsidP="00D51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10.Будьте надежным взрослым. Самым лучшим способом справиться со стрессом или избежать его, является для ребенка поддержка надежного взрослого.</w:t>
      </w:r>
    </w:p>
    <w:p w:rsidR="005B3527" w:rsidRDefault="005B3527">
      <w:bookmarkStart w:id="0" w:name="_GoBack"/>
      <w:bookmarkEnd w:id="0"/>
    </w:p>
    <w:sectPr w:rsidR="005B3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31"/>
    <w:rsid w:val="002445B4"/>
    <w:rsid w:val="005B3527"/>
    <w:rsid w:val="00D5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C5DAA-A25C-49ED-ABC5-1149C235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23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9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OlgaPC</dc:creator>
  <cp:keywords/>
  <dc:description/>
  <cp:lastModifiedBy>OlgaPC</cp:lastModifiedBy>
  <cp:revision>1</cp:revision>
  <dcterms:created xsi:type="dcterms:W3CDTF">2023-09-13T16:37:00Z</dcterms:created>
  <dcterms:modified xsi:type="dcterms:W3CDTF">2023-09-13T16:37:00Z</dcterms:modified>
</cp:coreProperties>
</file>