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42DE2" w14:textId="77777777" w:rsidR="00B45B16" w:rsidRDefault="00B45B16" w:rsidP="00B45B16">
      <w:pPr>
        <w:pStyle w:val="3"/>
        <w:rPr>
          <w:szCs w:val="20"/>
        </w:rPr>
      </w:pPr>
    </w:p>
    <w:p w14:paraId="60C100C1" w14:textId="66BACA19" w:rsidR="00B45B16" w:rsidRDefault="00B45B16" w:rsidP="00B45B16">
      <w:pPr>
        <w:pStyle w:val="3"/>
        <w:rPr>
          <w:szCs w:val="20"/>
        </w:rPr>
      </w:pPr>
      <w:r>
        <w:rPr>
          <w:szCs w:val="20"/>
        </w:rPr>
        <w:t>Конспект физкульт</w:t>
      </w:r>
      <w:bookmarkStart w:id="0" w:name="_GoBack"/>
      <w:bookmarkEnd w:id="0"/>
      <w:r>
        <w:rPr>
          <w:szCs w:val="20"/>
        </w:rPr>
        <w:t xml:space="preserve">урного занятия в </w:t>
      </w:r>
      <w:r w:rsidR="00A5354A">
        <w:rPr>
          <w:szCs w:val="20"/>
        </w:rPr>
        <w:t>младшей</w:t>
      </w:r>
      <w:r>
        <w:rPr>
          <w:szCs w:val="20"/>
        </w:rPr>
        <w:t xml:space="preserve"> группе</w:t>
      </w:r>
    </w:p>
    <w:p w14:paraId="6746DB28" w14:textId="77777777" w:rsidR="00B45B16" w:rsidRDefault="00B45B16" w:rsidP="00B45B16">
      <w:pPr>
        <w:pStyle w:val="2"/>
      </w:pPr>
      <w:r>
        <w:rPr>
          <w:b/>
          <w:bCs/>
        </w:rPr>
        <w:t>Время проведения</w:t>
      </w:r>
      <w:r>
        <w:t>: первая половина дня</w:t>
      </w:r>
    </w:p>
    <w:p w14:paraId="24526EB7" w14:textId="77777777" w:rsidR="00B45B16" w:rsidRDefault="00B45B16" w:rsidP="00B45B16">
      <w:pPr>
        <w:jc w:val="both"/>
      </w:pPr>
      <w:r>
        <w:rPr>
          <w:b/>
          <w:bCs/>
        </w:rPr>
        <w:t>Место проведения</w:t>
      </w:r>
      <w:r>
        <w:t>: физкультурный зал</w:t>
      </w:r>
    </w:p>
    <w:p w14:paraId="096E2C83" w14:textId="58237BC6" w:rsidR="00B45B16" w:rsidRDefault="006A69AF" w:rsidP="00B45B16">
      <w:pPr>
        <w:jc w:val="both"/>
      </w:pPr>
      <w:r>
        <w:rPr>
          <w:b/>
          <w:bCs/>
        </w:rPr>
        <w:t>Одежда, обувь</w:t>
      </w:r>
      <w:r w:rsidR="00B45B16">
        <w:t>: футболка, шорты, носки</w:t>
      </w:r>
    </w:p>
    <w:p w14:paraId="2AAB2003" w14:textId="0C30C428" w:rsidR="006C7C18" w:rsidRDefault="00B45B16" w:rsidP="00B45B16">
      <w:pPr>
        <w:jc w:val="both"/>
      </w:pPr>
      <w:r>
        <w:rPr>
          <w:b/>
          <w:bCs/>
        </w:rPr>
        <w:t>Оборудование</w:t>
      </w:r>
      <w:r w:rsidR="004B0AC4">
        <w:rPr>
          <w:b/>
          <w:bCs/>
        </w:rPr>
        <w:t xml:space="preserve">: </w:t>
      </w:r>
      <w:r w:rsidR="006B6B54" w:rsidRPr="00821D66">
        <w:t>комплект мячей (по одному на каждого ребенка),</w:t>
      </w:r>
      <w:r w:rsidR="006B6B54">
        <w:t xml:space="preserve"> две скамейки, </w:t>
      </w:r>
      <w:r w:rsidR="006C7C18">
        <w:t>препятствие (два конуса между ними палка).</w:t>
      </w:r>
    </w:p>
    <w:p w14:paraId="570F2C53" w14:textId="48AEA7F9" w:rsidR="00B45B16" w:rsidRDefault="00B45B16" w:rsidP="00B45B16">
      <w:r>
        <w:rPr>
          <w:b/>
          <w:bCs/>
        </w:rPr>
        <w:t>Программные задачи</w:t>
      </w:r>
      <w:r>
        <w:t xml:space="preserve">: </w:t>
      </w:r>
      <w:r w:rsidR="00AF6C80" w:rsidRPr="00821D66">
        <w:t xml:space="preserve">разучить комплекс упражнения с мячом; </w:t>
      </w:r>
      <w:r w:rsidR="00246BBE">
        <w:t xml:space="preserve">учить сохранять </w:t>
      </w:r>
      <w:r w:rsidR="008925EC">
        <w:t xml:space="preserve">правильную осанку при выполнении упражнений в равновесии, </w:t>
      </w:r>
      <w:r w:rsidR="003767B2">
        <w:t>обучать броскам мяча из-за головы</w:t>
      </w:r>
      <w:r w:rsidR="00AF6C80" w:rsidRPr="00821D66">
        <w:t>, воспитывать желание заниматься физической культурой.</w:t>
      </w:r>
    </w:p>
    <w:p w14:paraId="7C245E6A" w14:textId="77777777" w:rsidR="00B45B16" w:rsidRDefault="00B45B16" w:rsidP="00B45B16">
      <w:pPr>
        <w:rPr>
          <w:b/>
          <w:bCs/>
        </w:rPr>
      </w:pPr>
      <w:r>
        <w:rPr>
          <w:b/>
          <w:bCs/>
        </w:rPr>
        <w:t>Ход занятия:</w:t>
      </w:r>
    </w:p>
    <w:p w14:paraId="1A4708CA" w14:textId="77777777" w:rsidR="00B45B16" w:rsidRDefault="00B45B16" w:rsidP="00B45B16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4860"/>
        <w:gridCol w:w="1980"/>
        <w:gridCol w:w="5400"/>
      </w:tblGrid>
      <w:tr w:rsidR="00B45B16" w14:paraId="459EF067" w14:textId="77777777" w:rsidTr="00E73E12"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DFA9" w14:textId="77777777" w:rsidR="00B45B16" w:rsidRDefault="00B45B16" w:rsidP="0002709E">
            <w:pPr>
              <w:rPr>
                <w:b/>
                <w:bCs/>
              </w:rPr>
            </w:pPr>
            <w:r>
              <w:rPr>
                <w:b/>
                <w:bCs/>
              </w:rPr>
              <w:t>Части занятия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2BA9" w14:textId="77777777" w:rsidR="00B45B16" w:rsidRDefault="00B45B16" w:rsidP="0002709E">
            <w:pPr>
              <w:pStyle w:val="4"/>
            </w:pPr>
            <w:r>
              <w:t>Содержание частей занятия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E75C" w14:textId="77777777" w:rsidR="00B45B16" w:rsidRDefault="00B45B16" w:rsidP="000270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Дозировка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47CA7" w14:textId="77777777" w:rsidR="00B45B16" w:rsidRDefault="00B45B16" w:rsidP="000270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Организационно-методические приемы</w:t>
            </w:r>
          </w:p>
        </w:tc>
      </w:tr>
      <w:tr w:rsidR="00E73E12" w14:paraId="6C946261" w14:textId="77777777" w:rsidTr="00E73E12">
        <w:trPr>
          <w:cantSplit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79822C" w14:textId="77777777" w:rsidR="00E73E12" w:rsidRDefault="00E73E12" w:rsidP="0002709E">
            <w:r>
              <w:t>Вводная часть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BB42" w14:textId="77777777" w:rsidR="00E73E12" w:rsidRDefault="00E73E12" w:rsidP="0002709E">
            <w:r>
              <w:t>Построение в шеренгу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B4C3" w14:textId="06E3799D" w:rsidR="00E73E12" w:rsidRDefault="00E73E12" w:rsidP="0002709E">
            <w:r>
              <w:t>1 мин.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D568" w14:textId="77777777" w:rsidR="00E73E12" w:rsidRDefault="00E73E12" w:rsidP="0002709E">
            <w:r>
              <w:t>Приветствие.</w:t>
            </w:r>
          </w:p>
          <w:p w14:paraId="422A51E4" w14:textId="4ED4244F" w:rsidR="00E73E12" w:rsidRDefault="00E73E12" w:rsidP="0002709E">
            <w:r>
              <w:t>«</w:t>
            </w:r>
            <w:r w:rsidR="009F42DE">
              <w:t>Группа по желтой линии становись»</w:t>
            </w:r>
          </w:p>
        </w:tc>
      </w:tr>
      <w:tr w:rsidR="00E73E12" w14:paraId="689DD38C" w14:textId="77777777" w:rsidTr="00E73E12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8F192E" w14:textId="77777777" w:rsidR="00E73E12" w:rsidRDefault="00E73E12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A996" w14:textId="77777777" w:rsidR="00E73E12" w:rsidRDefault="00E73E12" w:rsidP="0002709E">
            <w:r>
              <w:t>Перестроение в колонну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E252" w14:textId="77777777" w:rsidR="00E73E12" w:rsidRDefault="00E73E12" w:rsidP="0002709E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1CF6" w14:textId="583DE18E" w:rsidR="00E73E12" w:rsidRDefault="00E73E12" w:rsidP="0002709E">
            <w:r>
              <w:t>«</w:t>
            </w:r>
            <w:r w:rsidR="00DC1090">
              <w:t>поворачиваемся направо, лицом к окну</w:t>
            </w:r>
            <w:r>
              <w:t>»</w:t>
            </w:r>
          </w:p>
        </w:tc>
      </w:tr>
      <w:tr w:rsidR="00E73E12" w14:paraId="2D02E4DE" w14:textId="77777777" w:rsidTr="00E73E12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C98076" w14:textId="77777777" w:rsidR="00E73E12" w:rsidRDefault="00E73E12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DB87" w14:textId="16F7B343" w:rsidR="00E73E12" w:rsidRDefault="004B5576" w:rsidP="0002709E">
            <w:r w:rsidRPr="00821D66">
              <w:t>Ходьба по кругу друг за другом широким шагом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768" w14:textId="72F0E6C5" w:rsidR="00E73E12" w:rsidRDefault="005F5133" w:rsidP="0002709E">
            <w:r>
              <w:t>1 круг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97EC" w14:textId="17935B92" w:rsidR="00E73E12" w:rsidRDefault="005F5133" w:rsidP="0002709E">
            <w:r>
              <w:t>«Большие ножки шли по дорожке»</w:t>
            </w:r>
          </w:p>
        </w:tc>
      </w:tr>
      <w:tr w:rsidR="00E73E12" w14:paraId="3A16AE3E" w14:textId="77777777" w:rsidTr="00E73E12">
        <w:trPr>
          <w:cantSplit/>
          <w:trHeight w:val="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12F1F6" w14:textId="77777777" w:rsidR="00E73E12" w:rsidRDefault="00E73E12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57FC" w14:textId="089A5278" w:rsidR="00E73E12" w:rsidRDefault="002B692F" w:rsidP="0002709E">
            <w:r w:rsidRPr="00821D66">
              <w:t>Бег по кругу друг за другом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54C8" w14:textId="57671B70" w:rsidR="00E73E12" w:rsidRDefault="002B692F" w:rsidP="0002709E">
            <w:r>
              <w:t>2 круга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6EA0" w14:textId="598F9588" w:rsidR="00E73E12" w:rsidRDefault="002B692F" w:rsidP="0002709E">
            <w:r>
              <w:t>«Маленькие ножки бегут по дорожке»</w:t>
            </w:r>
          </w:p>
        </w:tc>
      </w:tr>
      <w:tr w:rsidR="00E73E12" w14:paraId="2DA9B4E8" w14:textId="77777777" w:rsidTr="00E73E12">
        <w:trPr>
          <w:cantSplit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2DA1" w14:textId="77777777" w:rsidR="00E73E12" w:rsidRDefault="00E73E12" w:rsidP="0002709E">
            <w:r>
              <w:t>Основная часть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1D70" w14:textId="7DCF1300" w:rsidR="00E73E12" w:rsidRDefault="008205DF" w:rsidP="0002709E">
            <w:pPr>
              <w:numPr>
                <w:ilvl w:val="0"/>
                <w:numId w:val="1"/>
              </w:numPr>
            </w:pPr>
            <w:r>
              <w:t>«Мячик вверх</w:t>
            </w:r>
            <w:r w:rsidR="00E73E12">
              <w:t>»</w:t>
            </w:r>
          </w:p>
          <w:p w14:paraId="7DF11E69" w14:textId="22FB87B5" w:rsidR="00E73E12" w:rsidRDefault="00E73E12" w:rsidP="0002709E">
            <w:r>
              <w:t xml:space="preserve">И.п: </w:t>
            </w:r>
            <w:r w:rsidR="00E673E1" w:rsidRPr="00821D66">
              <w:t>о. с., мяч в руках</w:t>
            </w:r>
            <w:r>
              <w:t>.</w:t>
            </w:r>
          </w:p>
          <w:p w14:paraId="7B3244CA" w14:textId="06EC1971" w:rsidR="00E73E12" w:rsidRDefault="00E73E12" w:rsidP="0002709E">
            <w:r>
              <w:t>В</w:t>
            </w:r>
            <w:r w:rsidR="00E32515">
              <w:t xml:space="preserve">: </w:t>
            </w:r>
            <w:r w:rsidR="00E32515" w:rsidRPr="00821D66">
              <w:t>встать</w:t>
            </w:r>
            <w:r w:rsidR="00B70187" w:rsidRPr="00821D66">
              <w:t xml:space="preserve"> на носки, мяч </w:t>
            </w:r>
            <w:r w:rsidR="00E32515" w:rsidRPr="00821D66">
              <w:t>вверх</w:t>
            </w:r>
            <w:r w:rsidR="00E32515">
              <w:t>,</w:t>
            </w:r>
            <w:r w:rsidR="00B70187">
              <w:t xml:space="preserve"> затем вернуться в </w:t>
            </w:r>
            <w:r w:rsidR="00E32515">
              <w:t>И.п</w:t>
            </w:r>
            <w:r w:rsidR="00B70187"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E847" w14:textId="5D31FF75" w:rsidR="00E73E12" w:rsidRDefault="00E32515" w:rsidP="0002709E">
            <w:pPr>
              <w:jc w:val="center"/>
            </w:pPr>
            <w:r>
              <w:t>3–4 раза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D816" w14:textId="77777777" w:rsidR="00E73E12" w:rsidRDefault="00E73E12" w:rsidP="0002709E">
            <w:r>
              <w:t xml:space="preserve">Исходное положение принять. Упражнение начинай. Ноги не сдвигать. </w:t>
            </w:r>
            <w:r w:rsidR="00E32515">
              <w:t>Смотрим на мяч</w:t>
            </w:r>
            <w:r>
              <w:t xml:space="preserve">. Руки с </w:t>
            </w:r>
            <w:r w:rsidR="00E32515">
              <w:t>мячом</w:t>
            </w:r>
            <w:r>
              <w:t xml:space="preserve"> прямые. Закончили упражнение.</w:t>
            </w:r>
          </w:p>
          <w:p w14:paraId="762CBF09" w14:textId="24D68927" w:rsidR="00F43179" w:rsidRDefault="00F43179" w:rsidP="0002709E">
            <w:r>
              <w:t>Индивидуальная похвала.</w:t>
            </w:r>
          </w:p>
        </w:tc>
      </w:tr>
      <w:tr w:rsidR="00E73E12" w14:paraId="678D8ED2" w14:textId="77777777" w:rsidTr="00E73E1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ECD7" w14:textId="77777777" w:rsidR="00E73E12" w:rsidRDefault="00E73E12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488C" w14:textId="5C5E26BB" w:rsidR="00E73E12" w:rsidRDefault="00E73E12" w:rsidP="0002709E">
            <w:pPr>
              <w:numPr>
                <w:ilvl w:val="0"/>
                <w:numId w:val="1"/>
              </w:numPr>
            </w:pPr>
            <w:r>
              <w:t>«</w:t>
            </w:r>
            <w:r w:rsidR="005D1B35">
              <w:t>Повороты с мячом</w:t>
            </w:r>
            <w:r>
              <w:t>»</w:t>
            </w:r>
          </w:p>
          <w:p w14:paraId="7CEF1652" w14:textId="27A7F28B" w:rsidR="00E73E12" w:rsidRDefault="00E73E12" w:rsidP="0002709E">
            <w:r>
              <w:t xml:space="preserve">И.п: </w:t>
            </w:r>
            <w:r w:rsidR="00D404A0" w:rsidRPr="00821D66">
              <w:t>о. с., мяч в руках</w:t>
            </w:r>
          </w:p>
          <w:p w14:paraId="7B384477" w14:textId="4031B03E" w:rsidR="00D404A0" w:rsidRDefault="00E73E12" w:rsidP="00D404A0">
            <w:r>
              <w:t xml:space="preserve">В: </w:t>
            </w:r>
            <w:r w:rsidR="004A13E0">
              <w:t>круговые вращения мяча вправо, а затем также влево.</w:t>
            </w:r>
          </w:p>
          <w:p w14:paraId="73CC919B" w14:textId="1EDD2C4D" w:rsidR="00E73E12" w:rsidRDefault="00E73E12" w:rsidP="0002709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C29" w14:textId="5AEC07F4" w:rsidR="00E73E12" w:rsidRDefault="004A13E0" w:rsidP="0002709E">
            <w:pPr>
              <w:jc w:val="center"/>
            </w:pPr>
            <w:r>
              <w:t>3–</w:t>
            </w:r>
            <w:r w:rsidR="001A29ED">
              <w:t>4 раза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20089" w14:textId="77777777" w:rsidR="00E73E12" w:rsidRDefault="00E73E12" w:rsidP="0002709E">
            <w:r>
              <w:t xml:space="preserve">Исходное положение принять. Упражнение начинай. Руки с </w:t>
            </w:r>
            <w:r w:rsidR="004A13E0">
              <w:t>мячом</w:t>
            </w:r>
            <w:r>
              <w:t xml:space="preserve"> прямые, </w:t>
            </w:r>
            <w:r w:rsidR="004A13E0">
              <w:t>голову поворачиваем вместе с руками</w:t>
            </w:r>
            <w:r>
              <w:t>. Закончили упражнение</w:t>
            </w:r>
          </w:p>
          <w:p w14:paraId="7A429651" w14:textId="62FB77A3" w:rsidR="00F43179" w:rsidRDefault="00F43179" w:rsidP="0002709E">
            <w:r>
              <w:t>Индивидуальная похвала.</w:t>
            </w:r>
          </w:p>
        </w:tc>
      </w:tr>
      <w:tr w:rsidR="00D45ED1" w14:paraId="5B66B33D" w14:textId="77777777" w:rsidTr="00A62C06">
        <w:trPr>
          <w:cantSplit/>
          <w:trHeight w:val="2469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CEF9F" w14:textId="77777777" w:rsidR="00D45ED1" w:rsidRDefault="00D45ED1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FAC4" w14:textId="5667F3EC" w:rsidR="00D45ED1" w:rsidRDefault="00D45ED1" w:rsidP="0002709E">
            <w:pPr>
              <w:numPr>
                <w:ilvl w:val="0"/>
                <w:numId w:val="1"/>
              </w:numPr>
            </w:pPr>
            <w:r>
              <w:t>«Наклоны вперед»</w:t>
            </w:r>
          </w:p>
          <w:p w14:paraId="3482EAD3" w14:textId="18F27422" w:rsidR="00D45ED1" w:rsidRDefault="00D45ED1" w:rsidP="0002709E">
            <w:r>
              <w:t xml:space="preserve">И.п: </w:t>
            </w:r>
            <w:r w:rsidRPr="00821D66">
              <w:t>о. с., мяч в руках</w:t>
            </w:r>
          </w:p>
          <w:p w14:paraId="1D776E48" w14:textId="312E2BA1" w:rsidR="00D45ED1" w:rsidRDefault="00D45ED1" w:rsidP="00796874">
            <w:r>
              <w:t xml:space="preserve">В: наклон вперед, мяч на вытянутых руках впереди, вернуться в И.п. </w:t>
            </w:r>
          </w:p>
          <w:p w14:paraId="7E573989" w14:textId="3F857EE4" w:rsidR="00D45ED1" w:rsidRDefault="00D45ED1" w:rsidP="0002709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73A32" w14:textId="67978B1B" w:rsidR="00D45ED1" w:rsidRDefault="00D45ED1" w:rsidP="0002709E">
            <w:pPr>
              <w:jc w:val="center"/>
            </w:pPr>
            <w:r>
              <w:t>3–4 раза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A8B8" w14:textId="77777777" w:rsidR="00D45ED1" w:rsidRDefault="00D45ED1" w:rsidP="0002709E">
            <w:r>
              <w:t>Исходное положение принять. Упражнение начинай. Смотрим на мяч, руки прямые. Закончили упражнение.</w:t>
            </w:r>
          </w:p>
          <w:p w14:paraId="0E909311" w14:textId="53809341" w:rsidR="00F43179" w:rsidRDefault="00F43179" w:rsidP="0002709E">
            <w:r>
              <w:t>Индивидуальная похвала.</w:t>
            </w:r>
          </w:p>
        </w:tc>
      </w:tr>
      <w:tr w:rsidR="00D45ED1" w14:paraId="2C3C497D" w14:textId="77777777" w:rsidTr="00A62C06">
        <w:trPr>
          <w:cantSplit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109E" w14:textId="77777777" w:rsidR="00D45ED1" w:rsidRDefault="00D45ED1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66117" w14:textId="5925A645" w:rsidR="00D45ED1" w:rsidRDefault="00D45ED1" w:rsidP="0002709E">
            <w:pPr>
              <w:numPr>
                <w:ilvl w:val="0"/>
                <w:numId w:val="1"/>
              </w:numPr>
            </w:pPr>
            <w:r>
              <w:t>«прыжки»</w:t>
            </w:r>
          </w:p>
          <w:p w14:paraId="5F677F01" w14:textId="53E82A87" w:rsidR="00D45ED1" w:rsidRDefault="00D45ED1" w:rsidP="0002709E">
            <w:r>
              <w:t xml:space="preserve">И.п: </w:t>
            </w:r>
            <w:r w:rsidRPr="00821D66">
              <w:t>с., мяч в руках</w:t>
            </w:r>
          </w:p>
          <w:p w14:paraId="0D64C9E5" w14:textId="6A9BB20E" w:rsidR="00D45ED1" w:rsidRDefault="00D45ED1" w:rsidP="00956BBD">
            <w:r>
              <w:t>В: прыжки в чередовании с ходьбой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1880" w14:textId="5EB22F8E" w:rsidR="00D45ED1" w:rsidRDefault="00D45ED1" w:rsidP="0002709E">
            <w:pPr>
              <w:jc w:val="center"/>
            </w:pPr>
            <w:r>
              <w:t>По 10–15 прыжков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E81D" w14:textId="77777777" w:rsidR="00D45ED1" w:rsidRDefault="00D45ED1" w:rsidP="0002709E">
            <w:r>
              <w:t xml:space="preserve"> Исходное положение принять. Упражнение начинай. Прыгаем выше, сильнее отталкивайтесь от пола. Закончили упражнение.</w:t>
            </w:r>
          </w:p>
          <w:p w14:paraId="5B92DD2F" w14:textId="58D3641F" w:rsidR="00F43179" w:rsidRDefault="00F43179" w:rsidP="0002709E">
            <w:r>
              <w:t>Индивидуальная похвала.</w:t>
            </w:r>
          </w:p>
        </w:tc>
      </w:tr>
      <w:tr w:rsidR="00D45ED1" w14:paraId="434B6A29" w14:textId="77777777" w:rsidTr="00A62C06">
        <w:trPr>
          <w:cantSplit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479EE3" w14:textId="77777777" w:rsidR="00D45ED1" w:rsidRDefault="00D45ED1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EA61" w14:textId="48271A94" w:rsidR="00D45ED1" w:rsidRDefault="00D45ED1" w:rsidP="0002709E">
            <w:r>
              <w:t>Основные виды движений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B4EBF" w14:textId="1F337DA7" w:rsidR="00D45ED1" w:rsidRDefault="00D45ED1" w:rsidP="0002709E">
            <w:pPr>
              <w:jc w:val="center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E879" w14:textId="15683A00" w:rsidR="00D45ED1" w:rsidRDefault="00D45ED1" w:rsidP="0002709E"/>
        </w:tc>
      </w:tr>
      <w:tr w:rsidR="00D45ED1" w14:paraId="078A8D22" w14:textId="77777777" w:rsidTr="00A62C06">
        <w:trPr>
          <w:cantSplit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78A4" w14:textId="77777777" w:rsidR="00D45ED1" w:rsidRDefault="00D45ED1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749EC" w14:textId="5D8D5F37" w:rsidR="00D45ED1" w:rsidRDefault="00D45ED1" w:rsidP="0002709E">
            <w:r>
              <w:t>1.</w:t>
            </w:r>
            <w:r w:rsidR="00477A03" w:rsidRPr="00821D66">
              <w:rPr>
                <w:shd w:val="clear" w:color="auto" w:fill="FFFFFF"/>
              </w:rPr>
              <w:t xml:space="preserve"> Метание мяча в обруч</w:t>
            </w:r>
            <w:r w:rsidR="00477A03">
              <w:rPr>
                <w:shd w:val="clear" w:color="auto" w:fill="FFFFFF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CD23" w14:textId="4DDD01AE" w:rsidR="00D45ED1" w:rsidRDefault="00477A03" w:rsidP="0002709E">
            <w:pPr>
              <w:jc w:val="center"/>
            </w:pPr>
            <w:r>
              <w:t>3</w:t>
            </w:r>
            <w:r w:rsidR="00D45ED1">
              <w:t xml:space="preserve"> раз</w:t>
            </w:r>
            <w:r>
              <w:t>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BA77" w14:textId="77777777" w:rsidR="00D45ED1" w:rsidRDefault="00B21BCA" w:rsidP="00B21BCA">
            <w:pPr>
              <w:spacing w:before="100" w:beforeAutospacing="1" w:after="100" w:afterAutospacing="1" w:line="240" w:lineRule="atLeast"/>
            </w:pPr>
            <w:r w:rsidRPr="00821D66">
              <w:t>Исходное положение: первая нога впереди, тяжесть тела на впереди стоящей ноге.</w:t>
            </w:r>
            <w:r w:rsidRPr="00821D66">
              <w:br/>
              <w:t>Замах: рука с предметом поднимается вверх-назад и сгибается за головой. Одновременно тяжесть тела переносится на сзади стоящую ногу.</w:t>
            </w:r>
            <w:r w:rsidRPr="00821D66">
              <w:br/>
              <w:t>Бросок: тяжесть тела переносится на впереди стоящую ногу, ноги разгибаются, плечо идет вперед, рука разгибается, бросок производится кистью.;</w:t>
            </w:r>
          </w:p>
          <w:p w14:paraId="38D9687E" w14:textId="00182421" w:rsidR="00F43179" w:rsidRDefault="00F43179" w:rsidP="00B21BCA">
            <w:pPr>
              <w:spacing w:before="100" w:beforeAutospacing="1" w:after="100" w:afterAutospacing="1" w:line="240" w:lineRule="atLeast"/>
            </w:pPr>
            <w:r>
              <w:t>Индивидуальная похвала.</w:t>
            </w:r>
          </w:p>
        </w:tc>
      </w:tr>
      <w:tr w:rsidR="00E73E12" w14:paraId="4DB32A57" w14:textId="77777777" w:rsidTr="00E73E12">
        <w:trPr>
          <w:cantSplit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FF48" w14:textId="77777777" w:rsidR="00E73E12" w:rsidRDefault="00E73E12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5441" w14:textId="494C0F0C" w:rsidR="00E73E12" w:rsidRDefault="00E73E12" w:rsidP="0002709E">
            <w:r>
              <w:t xml:space="preserve">2.Ползание </w:t>
            </w:r>
            <w:r w:rsidR="0071335F">
              <w:t>под палкой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3F6B" w14:textId="1F1F447F" w:rsidR="00E73E12" w:rsidRDefault="0071335F" w:rsidP="0002709E">
            <w:pPr>
              <w:jc w:val="center"/>
            </w:pPr>
            <w:r>
              <w:t>3</w:t>
            </w:r>
            <w:r w:rsidR="00E73E12">
              <w:t xml:space="preserve"> раза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E30B" w14:textId="77777777" w:rsidR="00E73E12" w:rsidRDefault="00F43179" w:rsidP="00F43179">
            <w:pPr>
              <w:spacing w:before="100" w:beforeAutospacing="1" w:after="100" w:afterAutospacing="1" w:line="240" w:lineRule="atLeast"/>
              <w:rPr>
                <w:shd w:val="clear" w:color="auto" w:fill="FFFFFF"/>
              </w:rPr>
            </w:pPr>
            <w:r w:rsidRPr="00821D66">
              <w:rPr>
                <w:shd w:val="clear" w:color="auto" w:fill="FFFFFF"/>
              </w:rPr>
              <w:t>Давайте попробуем встать на коленочки, и проползти под ветками. Подлезаем под них аккуратно, ниже головы опускаем. Умнички у всех получилось.</w:t>
            </w:r>
          </w:p>
          <w:p w14:paraId="4748C4D0" w14:textId="6D48F350" w:rsidR="00F43179" w:rsidRDefault="00F43179" w:rsidP="00F43179">
            <w:pPr>
              <w:spacing w:before="100" w:beforeAutospacing="1" w:after="100" w:afterAutospacing="1" w:line="240" w:lineRule="atLeast"/>
            </w:pPr>
            <w:r>
              <w:t>Индивидуальная похвала.</w:t>
            </w:r>
          </w:p>
        </w:tc>
      </w:tr>
      <w:tr w:rsidR="00E73E12" w14:paraId="281B99F7" w14:textId="77777777" w:rsidTr="00E73E1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3015" w14:textId="77777777" w:rsidR="00E73E12" w:rsidRDefault="00E73E12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839E" w14:textId="53927692" w:rsidR="00E73E12" w:rsidRDefault="00E73E12" w:rsidP="0002709E">
            <w:r>
              <w:t>3.</w:t>
            </w:r>
            <w:r w:rsidR="00F404C3" w:rsidRPr="00821D66">
              <w:rPr>
                <w:shd w:val="clear" w:color="auto" w:fill="FFFFFF"/>
              </w:rPr>
              <w:t xml:space="preserve"> Упражнении в равновесии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3551" w14:textId="672EEA67" w:rsidR="00E73E12" w:rsidRDefault="00F404C3" w:rsidP="0002709E">
            <w:pPr>
              <w:jc w:val="center"/>
            </w:pPr>
            <w:r>
              <w:t xml:space="preserve">3 </w:t>
            </w:r>
            <w:r w:rsidR="00E73E12">
              <w:t>раза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B90F" w14:textId="77777777" w:rsidR="0037003C" w:rsidRDefault="0037003C" w:rsidP="0037003C">
            <w:pPr>
              <w:spacing w:before="100" w:beforeAutospacing="1" w:after="100" w:afterAutospacing="1" w:line="240" w:lineRule="atLeast"/>
              <w:rPr>
                <w:shd w:val="clear" w:color="auto" w:fill="FFFFFF"/>
              </w:rPr>
            </w:pPr>
            <w:r w:rsidRPr="00821D66">
              <w:rPr>
                <w:shd w:val="clear" w:color="auto" w:fill="FFFFFF"/>
              </w:rPr>
              <w:t>Посмотрите на меня - как мы будем идти. Спина прямая, смотрю я вперед. Давайте теперь вы попробуйте. Идем по очереди, друг за другом, не толкаемся. Воспитатель сбоку подстраховывает детей. Молодцы, все перешли речку.</w:t>
            </w:r>
          </w:p>
          <w:p w14:paraId="34B2A797" w14:textId="08F1177B" w:rsidR="0037003C" w:rsidRPr="00821D66" w:rsidRDefault="0037003C" w:rsidP="0037003C">
            <w:pPr>
              <w:spacing w:before="100" w:beforeAutospacing="1" w:after="100" w:afterAutospacing="1" w:line="240" w:lineRule="atLeast"/>
            </w:pPr>
            <w:r>
              <w:rPr>
                <w:shd w:val="clear" w:color="auto" w:fill="FFFFFF"/>
              </w:rPr>
              <w:t>Индивидуальная похвала.</w:t>
            </w:r>
          </w:p>
          <w:p w14:paraId="24353414" w14:textId="0A23BE6B" w:rsidR="00E73E12" w:rsidRDefault="00E73E12" w:rsidP="0002709E"/>
        </w:tc>
      </w:tr>
      <w:tr w:rsidR="006968E2" w14:paraId="61F33D1F" w14:textId="77777777" w:rsidTr="001719DB"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145F43" w14:textId="77777777" w:rsidR="006968E2" w:rsidRDefault="006968E2" w:rsidP="0002709E">
            <w:r>
              <w:t>Заключительная часть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9027" w14:textId="77777777" w:rsidR="006968E2" w:rsidRDefault="006968E2" w:rsidP="006968E2">
            <w:r>
              <w:t>Игра большой подвижности: «У медведя во бору»</w:t>
            </w:r>
          </w:p>
          <w:p w14:paraId="46CEBEDE" w14:textId="428C08C0" w:rsidR="006968E2" w:rsidRPr="00A82C4D" w:rsidRDefault="006968E2" w:rsidP="00A82C4D">
            <w:r w:rsidRPr="00A82C4D">
              <w:t xml:space="preserve">Цель: развивать умение двигаться по сигналу, упражнять в беге с ловлей и </w:t>
            </w:r>
            <w:proofErr w:type="spellStart"/>
            <w:r w:rsidRPr="00A82C4D">
              <w:t>увертыванием</w:t>
            </w:r>
            <w:proofErr w:type="spellEnd"/>
            <w:r w:rsidRPr="00A82C4D">
              <w:t>; учить детей передавать в движении образы сказочных героев и их действия;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36EC" w14:textId="05CEAB15" w:rsidR="006968E2" w:rsidRDefault="006968E2" w:rsidP="0002709E">
            <w:pPr>
              <w:jc w:val="center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C144" w14:textId="55794836" w:rsidR="006968E2" w:rsidRDefault="006968E2" w:rsidP="0002709E">
            <w:r>
              <w:t xml:space="preserve">Выполняем движения под стихотворный текст, слушаем сигналы. Воду выбираем считалочкой. Напоминаем детям правила игры.  </w:t>
            </w:r>
          </w:p>
        </w:tc>
      </w:tr>
      <w:tr w:rsidR="006968E2" w14:paraId="175A4331" w14:textId="77777777" w:rsidTr="001719DB"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DA4C" w14:textId="77777777" w:rsidR="006968E2" w:rsidRDefault="006968E2" w:rsidP="0002709E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03CC" w14:textId="77777777" w:rsidR="006968E2" w:rsidRDefault="006968E2" w:rsidP="006968E2">
            <w:r>
              <w:t>Игра малой подвижности «Шарик»</w:t>
            </w:r>
          </w:p>
          <w:p w14:paraId="584C52C0" w14:textId="6F866533" w:rsidR="006968E2" w:rsidRDefault="006968E2" w:rsidP="006968E2">
            <w:r>
              <w:t>Цель: восстановить дыхание.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71FC" w14:textId="77777777" w:rsidR="006968E2" w:rsidRDefault="006968E2" w:rsidP="0002709E">
            <w:pPr>
              <w:jc w:val="center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3250" w14:textId="77777777" w:rsidR="006968E2" w:rsidRPr="00821D66" w:rsidRDefault="006968E2" w:rsidP="006968E2">
            <w:r>
              <w:t>Давайте</w:t>
            </w:r>
            <w:r w:rsidRPr="00821D66">
              <w:t xml:space="preserve"> </w:t>
            </w:r>
            <w:r>
              <w:t>изобразим</w:t>
            </w:r>
            <w:r w:rsidRPr="00821D66">
              <w:t xml:space="preserve"> как воздушный шарик постепенно наполняется воздухом: медленно </w:t>
            </w:r>
            <w:r>
              <w:t>поднимаем</w:t>
            </w:r>
            <w:r w:rsidRPr="00821D66">
              <w:t xml:space="preserve"> руки вверх и </w:t>
            </w:r>
            <w:r>
              <w:t>надуваем</w:t>
            </w:r>
            <w:r w:rsidRPr="00821D66">
              <w:t xml:space="preserve"> щеки. Но шарик «лопнул»:</w:t>
            </w:r>
            <w:r>
              <w:t xml:space="preserve"> теперь</w:t>
            </w:r>
            <w:r w:rsidRPr="00821D66">
              <w:t xml:space="preserve"> медленно в расслабленном состоянии и </w:t>
            </w:r>
            <w:r>
              <w:t>опускаемся</w:t>
            </w:r>
            <w:r w:rsidRPr="00821D66">
              <w:t xml:space="preserve"> на пол произнося: ш-ш-ш </w:t>
            </w:r>
          </w:p>
          <w:p w14:paraId="0294890C" w14:textId="77777777" w:rsidR="006968E2" w:rsidRDefault="006968E2" w:rsidP="0002709E"/>
        </w:tc>
      </w:tr>
    </w:tbl>
    <w:p w14:paraId="4933959E" w14:textId="77777777" w:rsidR="00B45B16" w:rsidRDefault="00B45B16" w:rsidP="00B45B16">
      <w:pPr>
        <w:jc w:val="both"/>
        <w:rPr>
          <w:sz w:val="28"/>
        </w:rPr>
      </w:pPr>
    </w:p>
    <w:sectPr w:rsidR="00B45B16" w:rsidSect="00B45B1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05C8"/>
    <w:multiLevelType w:val="multilevel"/>
    <w:tmpl w:val="12E8A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20721A"/>
    <w:multiLevelType w:val="hybridMultilevel"/>
    <w:tmpl w:val="45ECF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16"/>
    <w:rsid w:val="00174874"/>
    <w:rsid w:val="001A29ED"/>
    <w:rsid w:val="002200F4"/>
    <w:rsid w:val="00246BBE"/>
    <w:rsid w:val="002B692F"/>
    <w:rsid w:val="0037003C"/>
    <w:rsid w:val="003767B2"/>
    <w:rsid w:val="003B7DC3"/>
    <w:rsid w:val="00477A03"/>
    <w:rsid w:val="004A13E0"/>
    <w:rsid w:val="004B0AC4"/>
    <w:rsid w:val="004B5576"/>
    <w:rsid w:val="004F2D72"/>
    <w:rsid w:val="005807D8"/>
    <w:rsid w:val="005D1B35"/>
    <w:rsid w:val="005D4280"/>
    <w:rsid w:val="005F5133"/>
    <w:rsid w:val="0068304E"/>
    <w:rsid w:val="006968E2"/>
    <w:rsid w:val="006A69AF"/>
    <w:rsid w:val="006B6B54"/>
    <w:rsid w:val="006C7C18"/>
    <w:rsid w:val="0071335F"/>
    <w:rsid w:val="0078201D"/>
    <w:rsid w:val="00796874"/>
    <w:rsid w:val="008205DF"/>
    <w:rsid w:val="008925EC"/>
    <w:rsid w:val="008B2CF5"/>
    <w:rsid w:val="00956BBD"/>
    <w:rsid w:val="009F42DE"/>
    <w:rsid w:val="00A5354A"/>
    <w:rsid w:val="00A82C4D"/>
    <w:rsid w:val="00AF6C80"/>
    <w:rsid w:val="00B21BCA"/>
    <w:rsid w:val="00B45B16"/>
    <w:rsid w:val="00B70187"/>
    <w:rsid w:val="00D179E5"/>
    <w:rsid w:val="00D404A0"/>
    <w:rsid w:val="00D45ED1"/>
    <w:rsid w:val="00DC1090"/>
    <w:rsid w:val="00E12E4E"/>
    <w:rsid w:val="00E174C6"/>
    <w:rsid w:val="00E32515"/>
    <w:rsid w:val="00E5246C"/>
    <w:rsid w:val="00E673E1"/>
    <w:rsid w:val="00E73B52"/>
    <w:rsid w:val="00E73E12"/>
    <w:rsid w:val="00F404C3"/>
    <w:rsid w:val="00F43179"/>
    <w:rsid w:val="00FA6300"/>
    <w:rsid w:val="00FB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2E86"/>
  <w15:docId w15:val="{D09F34A2-2CDC-4789-9DD2-CC2C0C78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5B16"/>
    <w:pPr>
      <w:keepNext/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B45B16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B45B1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B1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45B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45B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B45B16"/>
    <w:pPr>
      <w:spacing w:after="120"/>
    </w:pPr>
  </w:style>
  <w:style w:type="character" w:customStyle="1" w:styleId="a4">
    <w:name w:val="Основной текст Знак"/>
    <w:basedOn w:val="a0"/>
    <w:link w:val="a3"/>
    <w:rsid w:val="00B45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45B16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B45B1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67C2BDE5AFC1489D4E20D411A2C0A7" ma:contentTypeVersion="13" ma:contentTypeDescription="Создание документа." ma:contentTypeScope="" ma:versionID="001ce4effb8ca6aa5e1714e89a502edc">
  <xsd:schema xmlns:xsd="http://www.w3.org/2001/XMLSchema" xmlns:xs="http://www.w3.org/2001/XMLSchema" xmlns:p="http://schemas.microsoft.com/office/2006/metadata/properties" xmlns:ns2="b8e8bcb3-4d3c-4675-b997-7361f6f1d6ca" xmlns:ns3="550e9404-4b8f-4706-acd4-a5284c73ecfd" targetNamespace="http://schemas.microsoft.com/office/2006/metadata/properties" ma:root="true" ma:fieldsID="438b5e8250c5e4c29dab882f0ea3b7ff" ns2:_="" ns3:_="">
    <xsd:import namespace="b8e8bcb3-4d3c-4675-b997-7361f6f1d6ca"/>
    <xsd:import namespace="550e9404-4b8f-4706-acd4-a5284c73ec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8bcb3-4d3c-4675-b997-7361f6f1d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9404-4b8f-4706-acd4-a5284c73ecf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A96BE-CE9B-41B8-AFE8-269C46837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5E543C-B45D-4A17-BE44-689CD9ACAA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DC784-B7AA-4A18-A0B4-A04917480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e8bcb3-4d3c-4675-b997-7361f6f1d6ca"/>
    <ds:schemaRef ds:uri="550e9404-4b8f-4706-acd4-a5284c73ec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45B843-FBFE-4F27-932D-36CA1A04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</dc:creator>
  <cp:keywords/>
  <dc:description/>
  <cp:lastModifiedBy>мария примачева</cp:lastModifiedBy>
  <cp:revision>2</cp:revision>
  <dcterms:created xsi:type="dcterms:W3CDTF">2024-11-28T13:59:00Z</dcterms:created>
  <dcterms:modified xsi:type="dcterms:W3CDTF">2024-11-28T13:59:00Z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0x010100A167C2BDE5AFC1489D4E20D411A2C0A7</vt:lpwstr>
  </property>
</Properties>
</file>